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91F9" w14:textId="77777777" w:rsidR="00400530" w:rsidRDefault="00400530" w:rsidP="00400530">
      <w:pPr>
        <w:jc w:val="center"/>
        <w:rPr>
          <w:rFonts w:ascii="Verdana" w:hAnsi="Verdana"/>
          <w:b w:val="0"/>
          <w:sz w:val="24"/>
          <w:lang w:val="en-US"/>
        </w:rPr>
      </w:pPr>
    </w:p>
    <w:p w14:paraId="3E4CB86D" w14:textId="77777777" w:rsidR="001D6D25" w:rsidRPr="001D6D25" w:rsidRDefault="00574895" w:rsidP="008B0C54">
      <w:pPr>
        <w:pStyle w:val="Kop1"/>
        <w:numPr>
          <w:ilvl w:val="0"/>
          <w:numId w:val="0"/>
        </w:numPr>
        <w:ind w:left="431" w:hanging="431"/>
      </w:pPr>
      <w:proofErr w:type="spellStart"/>
      <w:r>
        <w:t>Voortgangsrapportage</w:t>
      </w:r>
      <w:proofErr w:type="spellEnd"/>
      <w:r w:rsidR="001D6D25" w:rsidRPr="001D6D25">
        <w:t xml:space="preserve"> project &lt;…&gt;</w:t>
      </w:r>
    </w:p>
    <w:p w14:paraId="204C0591" w14:textId="77777777" w:rsidR="001D6D25" w:rsidRPr="00506129" w:rsidRDefault="001D6D25" w:rsidP="001D6D25">
      <w:pPr>
        <w:rPr>
          <w:rFonts w:cs="Calibri"/>
        </w:rPr>
      </w:pPr>
    </w:p>
    <w:p w14:paraId="1F7E4898" w14:textId="77777777" w:rsidR="001D6D25" w:rsidRPr="001D6D25" w:rsidRDefault="001D6D25" w:rsidP="001D6D25">
      <w:pPr>
        <w:rPr>
          <w:rFonts w:cs="Calibri"/>
          <w:b w:val="0"/>
        </w:rPr>
      </w:pPr>
      <w:r w:rsidRPr="00506129">
        <w:rPr>
          <w:rFonts w:cs="Calibri"/>
        </w:rPr>
        <w:t>Datum</w:t>
      </w:r>
      <w:r w:rsidRPr="00506129">
        <w:rPr>
          <w:rFonts w:cs="Calibri"/>
        </w:rPr>
        <w:tab/>
      </w:r>
      <w:r w:rsidRPr="00506129">
        <w:rPr>
          <w:rFonts w:cs="Calibri"/>
        </w:rPr>
        <w:tab/>
        <w:t xml:space="preserve">: </w:t>
      </w:r>
      <w:r w:rsidRPr="001D6D25">
        <w:rPr>
          <w:rFonts w:cs="Calibri"/>
          <w:b w:val="0"/>
        </w:rPr>
        <w:t>&lt;datum rapportage&gt;</w:t>
      </w:r>
    </w:p>
    <w:p w14:paraId="4AB3BC8B" w14:textId="77777777" w:rsidR="001D6D25" w:rsidRPr="00506129" w:rsidRDefault="001D6D25" w:rsidP="001D6D25">
      <w:pPr>
        <w:rPr>
          <w:rFonts w:cs="Calibri"/>
        </w:rPr>
      </w:pPr>
      <w:r w:rsidRPr="00506129">
        <w:rPr>
          <w:rFonts w:cs="Calibri"/>
        </w:rPr>
        <w:t>Periode</w:t>
      </w:r>
      <w:r w:rsidRPr="00506129">
        <w:rPr>
          <w:rFonts w:cs="Calibri"/>
        </w:rPr>
        <w:tab/>
      </w:r>
      <w:r w:rsidRPr="00506129">
        <w:rPr>
          <w:rFonts w:cs="Calibri"/>
        </w:rPr>
        <w:tab/>
        <w:t xml:space="preserve">: </w:t>
      </w:r>
      <w:r w:rsidRPr="001D6D25">
        <w:rPr>
          <w:rFonts w:cs="Calibri"/>
          <w:b w:val="0"/>
        </w:rPr>
        <w:t>&lt;van datum tot datum&gt;</w:t>
      </w:r>
    </w:p>
    <w:p w14:paraId="6C550BB7" w14:textId="77777777" w:rsidR="001D6D25" w:rsidRPr="00506129" w:rsidRDefault="001D6D25" w:rsidP="001D6D25">
      <w:pPr>
        <w:rPr>
          <w:rFonts w:cs="Calibri"/>
        </w:rPr>
      </w:pPr>
      <w:r w:rsidRPr="00506129">
        <w:rPr>
          <w:rFonts w:cs="Calibri"/>
        </w:rPr>
        <w:t>Aan</w:t>
      </w:r>
      <w:r w:rsidRPr="00506129">
        <w:rPr>
          <w:rFonts w:cs="Calibri"/>
        </w:rPr>
        <w:tab/>
      </w:r>
      <w:r w:rsidRPr="00506129">
        <w:rPr>
          <w:rFonts w:cs="Calibri"/>
        </w:rPr>
        <w:tab/>
        <w:t xml:space="preserve">: </w:t>
      </w:r>
      <w:r w:rsidR="00574895">
        <w:rPr>
          <w:rFonts w:cs="Calibri"/>
          <w:b w:val="0"/>
        </w:rPr>
        <w:t>&lt;bv. MT, o</w:t>
      </w:r>
      <w:r w:rsidRPr="001D6D25">
        <w:rPr>
          <w:rFonts w:cs="Calibri"/>
          <w:b w:val="0"/>
        </w:rPr>
        <w:t>pdrachtgever&gt;</w:t>
      </w:r>
    </w:p>
    <w:p w14:paraId="15AF68EA" w14:textId="77777777" w:rsidR="001D6D25" w:rsidRPr="00506129" w:rsidRDefault="001D6D25" w:rsidP="001D6D25">
      <w:pPr>
        <w:rPr>
          <w:rFonts w:cs="Calibri"/>
        </w:rPr>
      </w:pPr>
      <w:r w:rsidRPr="00506129">
        <w:rPr>
          <w:rFonts w:cs="Calibri"/>
        </w:rPr>
        <w:t>CC</w:t>
      </w:r>
      <w:r w:rsidRPr="00506129">
        <w:rPr>
          <w:rFonts w:cs="Calibri"/>
        </w:rPr>
        <w:tab/>
      </w:r>
      <w:r w:rsidRPr="00506129">
        <w:rPr>
          <w:rFonts w:cs="Calibri"/>
        </w:rPr>
        <w:tab/>
        <w:t xml:space="preserve">: </w:t>
      </w:r>
      <w:r w:rsidR="00574895">
        <w:rPr>
          <w:rFonts w:cs="Calibri"/>
          <w:b w:val="0"/>
        </w:rPr>
        <w:t>&lt;bv. teamleiders, p</w:t>
      </w:r>
      <w:r w:rsidRPr="001D6D25">
        <w:rPr>
          <w:rFonts w:cs="Calibri"/>
          <w:b w:val="0"/>
        </w:rPr>
        <w:t>rojectdossier&gt;</w:t>
      </w:r>
    </w:p>
    <w:p w14:paraId="05588F2F" w14:textId="77777777" w:rsidR="001D6D25" w:rsidRPr="00506129" w:rsidRDefault="001D6D25" w:rsidP="001D6D25">
      <w:pPr>
        <w:rPr>
          <w:rFonts w:cs="Calibri"/>
        </w:rPr>
      </w:pPr>
      <w:r w:rsidRPr="00506129">
        <w:rPr>
          <w:rFonts w:cs="Calibri"/>
        </w:rPr>
        <w:t>Basisdocument</w:t>
      </w:r>
      <w:r w:rsidRPr="00506129">
        <w:rPr>
          <w:rFonts w:cs="Calibri"/>
        </w:rPr>
        <w:tab/>
        <w:t xml:space="preserve">: </w:t>
      </w:r>
      <w:r w:rsidR="00574895">
        <w:rPr>
          <w:rFonts w:cs="Calibri"/>
          <w:b w:val="0"/>
        </w:rPr>
        <w:t>&lt;Plan van aanpak,</w:t>
      </w:r>
      <w:r w:rsidRPr="001D6D25">
        <w:rPr>
          <w:rFonts w:cs="Calibri"/>
          <w:b w:val="0"/>
        </w:rPr>
        <w:t xml:space="preserve"> naam en versie&gt;</w:t>
      </w:r>
    </w:p>
    <w:p w14:paraId="3179BE10" w14:textId="77777777" w:rsidR="006B04F1" w:rsidRPr="00A90A0D" w:rsidRDefault="006B04F1" w:rsidP="006B04F1"/>
    <w:p w14:paraId="267D4A4D" w14:textId="77777777" w:rsidR="006B04F1" w:rsidRDefault="006B04F1" w:rsidP="006B04F1">
      <w:pPr>
        <w:rPr>
          <w:rFonts w:cs="Arial"/>
        </w:rPr>
      </w:pPr>
    </w:p>
    <w:p w14:paraId="2F982153" w14:textId="77777777" w:rsidR="001D6D25" w:rsidRPr="001D6D25" w:rsidRDefault="001D6D25" w:rsidP="001D6D25">
      <w:pPr>
        <w:rPr>
          <w:rFonts w:cs="Calibri"/>
        </w:rPr>
      </w:pPr>
      <w:proofErr w:type="spellStart"/>
      <w:r w:rsidRPr="001D6D25">
        <w:rPr>
          <w:rFonts w:cs="Calibri"/>
        </w:rPr>
        <w:t>Highlights</w:t>
      </w:r>
      <w:proofErr w:type="spellEnd"/>
      <w:r w:rsidRPr="001D6D25">
        <w:rPr>
          <w:rFonts w:cs="Calibri"/>
        </w:rPr>
        <w:t xml:space="preserve"> afgelopen periode</w:t>
      </w:r>
    </w:p>
    <w:p w14:paraId="7A432D36" w14:textId="77777777" w:rsidR="001D6D25" w:rsidRPr="001D6D25" w:rsidRDefault="00BD22C8" w:rsidP="00BD22C8">
      <w:pPr>
        <w:rPr>
          <w:rFonts w:cs="Calibri"/>
          <w:b w:val="0"/>
          <w:i/>
        </w:rPr>
      </w:pPr>
      <w:r w:rsidRPr="00BD22C8">
        <w:rPr>
          <w:rFonts w:cs="Calibri"/>
          <w:b w:val="0"/>
          <w:i/>
        </w:rPr>
        <w:t xml:space="preserve">Beschrijf de </w:t>
      </w:r>
      <w:proofErr w:type="spellStart"/>
      <w:r w:rsidRPr="00BD22C8">
        <w:rPr>
          <w:rFonts w:cs="Calibri"/>
          <w:b w:val="0"/>
          <w:i/>
        </w:rPr>
        <w:t>highlights</w:t>
      </w:r>
      <w:proofErr w:type="spellEnd"/>
      <w:r w:rsidRPr="00BD22C8">
        <w:rPr>
          <w:rFonts w:cs="Calibri"/>
          <w:b w:val="0"/>
          <w:i/>
        </w:rPr>
        <w:t xml:space="preserve"> van de afgelopen periode, zoals gerealiseerde (deel)resultaten,</w:t>
      </w:r>
      <w:r w:rsidR="00516888">
        <w:rPr>
          <w:rFonts w:cs="Calibri"/>
          <w:b w:val="0"/>
          <w:i/>
        </w:rPr>
        <w:t xml:space="preserve"> </w:t>
      </w:r>
      <w:r w:rsidRPr="00BD22C8">
        <w:rPr>
          <w:rFonts w:cs="Calibri"/>
          <w:b w:val="0"/>
          <w:i/>
        </w:rPr>
        <w:t>genomen besluiten, bereikte mijlpalen en vermeldenswaardige zaken</w:t>
      </w:r>
      <w:r w:rsidR="00516888">
        <w:rPr>
          <w:rFonts w:cs="Calibri"/>
          <w:b w:val="0"/>
          <w:i/>
        </w:rPr>
        <w:t xml:space="preserve"> </w:t>
      </w:r>
      <w:r w:rsidRPr="00BD22C8">
        <w:rPr>
          <w:rFonts w:cs="Calibri"/>
          <w:b w:val="0"/>
          <w:i/>
        </w:rPr>
        <w:t>rond het team.</w:t>
      </w:r>
    </w:p>
    <w:p w14:paraId="7E2A7C6E" w14:textId="77777777" w:rsidR="001D6D25" w:rsidRPr="00506129" w:rsidRDefault="001D6D25" w:rsidP="001D6D25">
      <w:pPr>
        <w:rPr>
          <w:rFonts w:cs="Calibri"/>
        </w:rPr>
      </w:pPr>
    </w:p>
    <w:p w14:paraId="3EF48611" w14:textId="77777777" w:rsidR="001D6D25" w:rsidRPr="001D6D25" w:rsidRDefault="001D6D25" w:rsidP="001D6D25">
      <w:pPr>
        <w:rPr>
          <w:rFonts w:cs="Calibri"/>
        </w:rPr>
      </w:pPr>
      <w:r w:rsidRPr="001D6D25">
        <w:rPr>
          <w:rFonts w:cs="Calibri"/>
        </w:rPr>
        <w:t>Status project</w:t>
      </w:r>
    </w:p>
    <w:p w14:paraId="45C808A0" w14:textId="77777777" w:rsidR="001D6D25" w:rsidRPr="001D6D25" w:rsidRDefault="001D6D25" w:rsidP="001D6D25">
      <w:pPr>
        <w:rPr>
          <w:rFonts w:cs="Calibri"/>
          <w:b w:val="0"/>
          <w:i/>
        </w:rPr>
      </w:pPr>
      <w:r w:rsidRPr="001D6D25">
        <w:rPr>
          <w:rFonts w:cs="Calibri"/>
          <w:b w:val="0"/>
          <w:i/>
        </w:rPr>
        <w:t>De status van het project tot nu toe, vergeleken met het plan van aanpak.</w:t>
      </w:r>
    </w:p>
    <w:p w14:paraId="25FFC2C9" w14:textId="77777777" w:rsidR="001D6D25" w:rsidRPr="00506129" w:rsidRDefault="001D6D25" w:rsidP="001D6D25">
      <w:pPr>
        <w:rPr>
          <w:rFonts w:cs="Calibri"/>
          <w:i/>
        </w:rPr>
      </w:pPr>
    </w:p>
    <w:tbl>
      <w:tblPr>
        <w:tblW w:w="7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04"/>
        <w:gridCol w:w="1276"/>
        <w:gridCol w:w="1134"/>
        <w:gridCol w:w="2551"/>
      </w:tblGrid>
      <w:tr w:rsidR="001D6D25" w:rsidRPr="00574895" w14:paraId="6638616C" w14:textId="77777777" w:rsidTr="00BD22C8">
        <w:trPr>
          <w:trHeight w:val="586"/>
        </w:trPr>
        <w:tc>
          <w:tcPr>
            <w:tcW w:w="1800" w:type="dxa"/>
          </w:tcPr>
          <w:p w14:paraId="5FE058A2" w14:textId="77777777" w:rsidR="001D6D25" w:rsidRPr="00574895" w:rsidRDefault="00BD22C8" w:rsidP="009B3F9A">
            <w:pPr>
              <w:rPr>
                <w:rFonts w:cs="Calibri"/>
              </w:rPr>
            </w:pPr>
            <w:r w:rsidRPr="00574895">
              <w:rPr>
                <w:rFonts w:cs="Calibri"/>
              </w:rPr>
              <w:t>Status</w:t>
            </w:r>
          </w:p>
        </w:tc>
        <w:tc>
          <w:tcPr>
            <w:tcW w:w="1204" w:type="dxa"/>
          </w:tcPr>
          <w:p w14:paraId="3CB520DC" w14:textId="77777777" w:rsidR="00BD22C8" w:rsidRPr="00574895" w:rsidRDefault="00BD22C8" w:rsidP="009B3F9A">
            <w:pPr>
              <w:rPr>
                <w:rFonts w:cs="Calibri"/>
              </w:rPr>
            </w:pPr>
            <w:r w:rsidRPr="00574895">
              <w:rPr>
                <w:rFonts w:cs="Calibri"/>
              </w:rPr>
              <w:t>Vorige periode</w:t>
            </w:r>
          </w:p>
        </w:tc>
        <w:tc>
          <w:tcPr>
            <w:tcW w:w="1276" w:type="dxa"/>
          </w:tcPr>
          <w:p w14:paraId="0BBA61E1" w14:textId="77777777" w:rsidR="001D6D25" w:rsidRPr="00574895" w:rsidRDefault="001D6D25" w:rsidP="009B3F9A">
            <w:pPr>
              <w:rPr>
                <w:rFonts w:cs="Calibri"/>
              </w:rPr>
            </w:pPr>
            <w:r w:rsidRPr="00574895">
              <w:rPr>
                <w:rFonts w:cs="Calibri"/>
              </w:rPr>
              <w:t>Nu</w:t>
            </w:r>
          </w:p>
        </w:tc>
        <w:tc>
          <w:tcPr>
            <w:tcW w:w="1134" w:type="dxa"/>
          </w:tcPr>
          <w:p w14:paraId="0849B2EF" w14:textId="77777777" w:rsidR="001D6D25" w:rsidRPr="00574895" w:rsidRDefault="00BD22C8" w:rsidP="009B3F9A">
            <w:pPr>
              <w:rPr>
                <w:rFonts w:cs="Calibri"/>
              </w:rPr>
            </w:pPr>
            <w:r w:rsidRPr="00574895">
              <w:rPr>
                <w:rFonts w:cs="Calibri"/>
              </w:rPr>
              <w:t>Volgende periode</w:t>
            </w:r>
          </w:p>
        </w:tc>
        <w:tc>
          <w:tcPr>
            <w:tcW w:w="2551" w:type="dxa"/>
          </w:tcPr>
          <w:p w14:paraId="0E622529" w14:textId="77777777" w:rsidR="001D6D25" w:rsidRPr="00574895" w:rsidRDefault="001D6D25" w:rsidP="009B3F9A">
            <w:pPr>
              <w:rPr>
                <w:rFonts w:cs="Calibri"/>
              </w:rPr>
            </w:pPr>
            <w:r w:rsidRPr="00574895">
              <w:rPr>
                <w:rFonts w:cs="Calibri"/>
              </w:rPr>
              <w:t>Toelichting</w:t>
            </w:r>
          </w:p>
        </w:tc>
      </w:tr>
      <w:tr w:rsidR="001D6D25" w:rsidRPr="00506129" w14:paraId="0A4F541B" w14:textId="77777777" w:rsidTr="00574895">
        <w:tc>
          <w:tcPr>
            <w:tcW w:w="1800" w:type="dxa"/>
          </w:tcPr>
          <w:p w14:paraId="1BFE49AC" w14:textId="77777777" w:rsidR="001D6D25" w:rsidRPr="001D6D25" w:rsidRDefault="00BD22C8" w:rsidP="009B3F9A">
            <w:pPr>
              <w:rPr>
                <w:rFonts w:cs="Calibri"/>
                <w:b w:val="0"/>
              </w:rPr>
            </w:pPr>
            <w:r>
              <w:rPr>
                <w:rFonts w:cs="Calibri"/>
                <w:b w:val="0"/>
              </w:rPr>
              <w:t>Budget</w:t>
            </w:r>
          </w:p>
        </w:tc>
        <w:tc>
          <w:tcPr>
            <w:tcW w:w="1204" w:type="dxa"/>
            <w:shd w:val="clear" w:color="auto" w:fill="00B050"/>
          </w:tcPr>
          <w:p w14:paraId="055D125F" w14:textId="77777777" w:rsidR="001D6D25" w:rsidRPr="00506129" w:rsidRDefault="001D6D25" w:rsidP="009B3F9A">
            <w:pPr>
              <w:rPr>
                <w:rFonts w:cs="Calibri"/>
                <w:sz w:val="28"/>
                <w:szCs w:val="28"/>
              </w:rPr>
            </w:pPr>
            <w:r w:rsidRPr="00506129">
              <w:rPr>
                <w:rFonts w:cs="Calibri"/>
                <w:sz w:val="28"/>
                <w:szCs w:val="28"/>
              </w:rPr>
              <w:sym w:font="Wingdings" w:char="F04A"/>
            </w:r>
          </w:p>
        </w:tc>
        <w:tc>
          <w:tcPr>
            <w:tcW w:w="1276" w:type="dxa"/>
            <w:shd w:val="clear" w:color="auto" w:fill="FFC000"/>
          </w:tcPr>
          <w:p w14:paraId="5E96738B" w14:textId="77777777" w:rsidR="001D6D25" w:rsidRPr="00506129" w:rsidRDefault="00574895" w:rsidP="009B3F9A">
            <w:pPr>
              <w:rPr>
                <w:rFonts w:cs="Calibri"/>
                <w:sz w:val="28"/>
                <w:szCs w:val="28"/>
              </w:rPr>
            </w:pPr>
            <w:r w:rsidRPr="00506129">
              <w:rPr>
                <w:rFonts w:cs="Calibri"/>
                <w:sz w:val="28"/>
                <w:szCs w:val="28"/>
              </w:rPr>
              <w:sym w:font="Wingdings" w:char="F04B"/>
            </w:r>
          </w:p>
        </w:tc>
        <w:tc>
          <w:tcPr>
            <w:tcW w:w="1134" w:type="dxa"/>
            <w:shd w:val="clear" w:color="auto" w:fill="00B050"/>
          </w:tcPr>
          <w:p w14:paraId="4CDB7BB4" w14:textId="77777777" w:rsidR="001D6D25" w:rsidRPr="00506129" w:rsidRDefault="00BD22C8" w:rsidP="009B3F9A">
            <w:pPr>
              <w:rPr>
                <w:rFonts w:cs="Calibri"/>
                <w:sz w:val="28"/>
                <w:szCs w:val="28"/>
              </w:rPr>
            </w:pPr>
            <w:r w:rsidRPr="00506129">
              <w:rPr>
                <w:rFonts w:cs="Calibri"/>
                <w:sz w:val="28"/>
                <w:szCs w:val="28"/>
              </w:rPr>
              <w:sym w:font="Wingdings" w:char="F04A"/>
            </w:r>
          </w:p>
        </w:tc>
        <w:tc>
          <w:tcPr>
            <w:tcW w:w="2551" w:type="dxa"/>
          </w:tcPr>
          <w:p w14:paraId="1B258AED" w14:textId="77777777" w:rsidR="001D6D25" w:rsidRPr="00506129" w:rsidRDefault="001D6D25" w:rsidP="009B3F9A">
            <w:pPr>
              <w:rPr>
                <w:rFonts w:cs="Calibri"/>
              </w:rPr>
            </w:pPr>
          </w:p>
        </w:tc>
      </w:tr>
      <w:tr w:rsidR="001D6D25" w:rsidRPr="00506129" w14:paraId="3ACE6C54" w14:textId="77777777" w:rsidTr="00BD22C8">
        <w:tc>
          <w:tcPr>
            <w:tcW w:w="1800" w:type="dxa"/>
          </w:tcPr>
          <w:p w14:paraId="205A5784" w14:textId="77777777" w:rsidR="001D6D25" w:rsidRPr="001D6D25" w:rsidRDefault="00BD22C8" w:rsidP="009B3F9A">
            <w:pPr>
              <w:rPr>
                <w:rFonts w:cs="Calibri"/>
                <w:b w:val="0"/>
              </w:rPr>
            </w:pPr>
            <w:r>
              <w:rPr>
                <w:rFonts w:cs="Calibri"/>
                <w:b w:val="0"/>
              </w:rPr>
              <w:t>Afbakening</w:t>
            </w:r>
          </w:p>
        </w:tc>
        <w:tc>
          <w:tcPr>
            <w:tcW w:w="1204" w:type="dxa"/>
            <w:shd w:val="clear" w:color="auto" w:fill="FFC000"/>
          </w:tcPr>
          <w:p w14:paraId="44DC3646" w14:textId="77777777" w:rsidR="001D6D25" w:rsidRPr="00506129" w:rsidRDefault="00BD22C8" w:rsidP="009B3F9A">
            <w:pPr>
              <w:rPr>
                <w:rFonts w:cs="Calibri"/>
                <w:sz w:val="28"/>
                <w:szCs w:val="28"/>
              </w:rPr>
            </w:pPr>
            <w:r w:rsidRPr="00506129">
              <w:rPr>
                <w:rFonts w:cs="Calibri"/>
                <w:sz w:val="28"/>
                <w:szCs w:val="28"/>
              </w:rPr>
              <w:sym w:font="Wingdings" w:char="F04B"/>
            </w:r>
          </w:p>
        </w:tc>
        <w:tc>
          <w:tcPr>
            <w:tcW w:w="1276" w:type="dxa"/>
            <w:shd w:val="clear" w:color="auto" w:fill="FFC000"/>
          </w:tcPr>
          <w:p w14:paraId="4F1AF4AB" w14:textId="77777777" w:rsidR="001D6D25" w:rsidRPr="00506129" w:rsidRDefault="001D6D25" w:rsidP="009B3F9A">
            <w:pPr>
              <w:rPr>
                <w:rFonts w:cs="Calibri"/>
                <w:sz w:val="28"/>
                <w:szCs w:val="28"/>
              </w:rPr>
            </w:pPr>
            <w:r w:rsidRPr="00506129">
              <w:rPr>
                <w:rFonts w:cs="Calibri"/>
                <w:sz w:val="28"/>
                <w:szCs w:val="28"/>
              </w:rPr>
              <w:sym w:font="Wingdings" w:char="F04B"/>
            </w:r>
          </w:p>
        </w:tc>
        <w:tc>
          <w:tcPr>
            <w:tcW w:w="1134" w:type="dxa"/>
            <w:shd w:val="clear" w:color="auto" w:fill="FFC000"/>
          </w:tcPr>
          <w:p w14:paraId="58292AC6" w14:textId="77777777" w:rsidR="001D6D25" w:rsidRPr="00506129" w:rsidRDefault="001D6D25" w:rsidP="009B3F9A">
            <w:pPr>
              <w:rPr>
                <w:rFonts w:cs="Calibri"/>
                <w:sz w:val="28"/>
                <w:szCs w:val="28"/>
              </w:rPr>
            </w:pPr>
            <w:r w:rsidRPr="00506129">
              <w:rPr>
                <w:rFonts w:cs="Calibri"/>
                <w:sz w:val="28"/>
                <w:szCs w:val="28"/>
              </w:rPr>
              <w:sym w:font="Wingdings" w:char="F04B"/>
            </w:r>
          </w:p>
        </w:tc>
        <w:tc>
          <w:tcPr>
            <w:tcW w:w="2551" w:type="dxa"/>
          </w:tcPr>
          <w:p w14:paraId="3E5AC1ED" w14:textId="77777777" w:rsidR="001D6D25" w:rsidRPr="00506129" w:rsidRDefault="001D6D25" w:rsidP="009B3F9A">
            <w:pPr>
              <w:rPr>
                <w:rFonts w:cs="Calibri"/>
              </w:rPr>
            </w:pPr>
          </w:p>
        </w:tc>
      </w:tr>
      <w:tr w:rsidR="001D6D25" w:rsidRPr="00506129" w14:paraId="0BC1ABA4" w14:textId="77777777" w:rsidTr="00BD22C8">
        <w:tc>
          <w:tcPr>
            <w:tcW w:w="1800" w:type="dxa"/>
          </w:tcPr>
          <w:p w14:paraId="1C1E9415" w14:textId="77777777" w:rsidR="001D6D25" w:rsidRPr="001D6D25" w:rsidRDefault="00BD22C8" w:rsidP="009B3F9A">
            <w:pPr>
              <w:rPr>
                <w:rFonts w:cs="Calibri"/>
                <w:b w:val="0"/>
              </w:rPr>
            </w:pPr>
            <w:r>
              <w:rPr>
                <w:rFonts w:cs="Calibri"/>
                <w:b w:val="0"/>
              </w:rPr>
              <w:t>Kwaliteit</w:t>
            </w:r>
          </w:p>
        </w:tc>
        <w:tc>
          <w:tcPr>
            <w:tcW w:w="1204" w:type="dxa"/>
            <w:shd w:val="clear" w:color="auto" w:fill="FF0000"/>
          </w:tcPr>
          <w:p w14:paraId="5C239AA1" w14:textId="77777777" w:rsidR="001D6D25" w:rsidRPr="00506129" w:rsidRDefault="00BD22C8" w:rsidP="009B3F9A">
            <w:pPr>
              <w:rPr>
                <w:rFonts w:cs="Calibri"/>
                <w:sz w:val="28"/>
                <w:szCs w:val="28"/>
              </w:rPr>
            </w:pPr>
            <w:r w:rsidRPr="00506129">
              <w:rPr>
                <w:rFonts w:cs="Calibri"/>
                <w:sz w:val="28"/>
                <w:szCs w:val="28"/>
              </w:rPr>
              <w:sym w:font="Wingdings" w:char="F04C"/>
            </w:r>
          </w:p>
        </w:tc>
        <w:tc>
          <w:tcPr>
            <w:tcW w:w="1276" w:type="dxa"/>
            <w:shd w:val="clear" w:color="auto" w:fill="FF0000"/>
          </w:tcPr>
          <w:p w14:paraId="5CF00ABF" w14:textId="77777777" w:rsidR="001D6D25" w:rsidRPr="00506129" w:rsidRDefault="001D6D25" w:rsidP="009B3F9A">
            <w:pPr>
              <w:rPr>
                <w:rFonts w:cs="Calibri"/>
                <w:sz w:val="28"/>
                <w:szCs w:val="28"/>
              </w:rPr>
            </w:pPr>
            <w:r w:rsidRPr="00506129">
              <w:rPr>
                <w:rFonts w:cs="Calibri"/>
                <w:sz w:val="28"/>
                <w:szCs w:val="28"/>
              </w:rPr>
              <w:sym w:font="Wingdings" w:char="F04C"/>
            </w:r>
          </w:p>
        </w:tc>
        <w:tc>
          <w:tcPr>
            <w:tcW w:w="1134" w:type="dxa"/>
            <w:shd w:val="clear" w:color="auto" w:fill="FF0000"/>
          </w:tcPr>
          <w:p w14:paraId="7FD92FAD" w14:textId="77777777" w:rsidR="001D6D25" w:rsidRPr="00506129" w:rsidRDefault="001D6D25" w:rsidP="009B3F9A">
            <w:pPr>
              <w:rPr>
                <w:rFonts w:cs="Calibri"/>
                <w:sz w:val="28"/>
                <w:szCs w:val="28"/>
              </w:rPr>
            </w:pPr>
            <w:r w:rsidRPr="00506129">
              <w:rPr>
                <w:rFonts w:cs="Calibri"/>
                <w:sz w:val="28"/>
                <w:szCs w:val="28"/>
              </w:rPr>
              <w:sym w:font="Wingdings" w:char="F04C"/>
            </w:r>
          </w:p>
        </w:tc>
        <w:tc>
          <w:tcPr>
            <w:tcW w:w="2551" w:type="dxa"/>
          </w:tcPr>
          <w:p w14:paraId="4A070E70" w14:textId="77777777" w:rsidR="001D6D25" w:rsidRPr="00506129" w:rsidRDefault="001D6D25" w:rsidP="009B3F9A">
            <w:pPr>
              <w:rPr>
                <w:rFonts w:cs="Calibri"/>
              </w:rPr>
            </w:pPr>
          </w:p>
        </w:tc>
      </w:tr>
      <w:tr w:rsidR="00BD22C8" w:rsidRPr="00506129" w14:paraId="77DDA2DC" w14:textId="77777777" w:rsidTr="00BD22C8">
        <w:tc>
          <w:tcPr>
            <w:tcW w:w="1800" w:type="dxa"/>
          </w:tcPr>
          <w:p w14:paraId="1FE27AF6" w14:textId="77777777" w:rsidR="00BD22C8" w:rsidRPr="001D6D25" w:rsidRDefault="00BD22C8" w:rsidP="00BD22C8">
            <w:pPr>
              <w:rPr>
                <w:rFonts w:cs="Calibri"/>
                <w:b w:val="0"/>
              </w:rPr>
            </w:pPr>
            <w:r>
              <w:rPr>
                <w:rFonts w:cs="Calibri"/>
                <w:b w:val="0"/>
              </w:rPr>
              <w:t>Tijd</w:t>
            </w:r>
          </w:p>
        </w:tc>
        <w:tc>
          <w:tcPr>
            <w:tcW w:w="1204" w:type="dxa"/>
            <w:shd w:val="clear" w:color="auto" w:fill="00B050"/>
          </w:tcPr>
          <w:p w14:paraId="4E93F4AD" w14:textId="77777777" w:rsidR="00BD22C8" w:rsidRPr="00506129" w:rsidRDefault="00BD22C8" w:rsidP="00BD22C8">
            <w:pPr>
              <w:rPr>
                <w:rFonts w:cs="Calibri"/>
                <w:sz w:val="28"/>
                <w:szCs w:val="28"/>
              </w:rPr>
            </w:pPr>
            <w:r w:rsidRPr="00506129">
              <w:rPr>
                <w:rFonts w:cs="Calibri"/>
                <w:sz w:val="28"/>
                <w:szCs w:val="28"/>
              </w:rPr>
              <w:sym w:font="Wingdings" w:char="F04A"/>
            </w:r>
          </w:p>
        </w:tc>
        <w:tc>
          <w:tcPr>
            <w:tcW w:w="1276" w:type="dxa"/>
            <w:shd w:val="clear" w:color="auto" w:fill="FFC000"/>
          </w:tcPr>
          <w:p w14:paraId="1D1E6B5D" w14:textId="77777777" w:rsidR="00BD22C8" w:rsidRPr="00506129" w:rsidRDefault="00BD22C8" w:rsidP="00BD22C8">
            <w:pPr>
              <w:rPr>
                <w:rFonts w:cs="Calibri"/>
                <w:sz w:val="28"/>
                <w:szCs w:val="28"/>
              </w:rPr>
            </w:pPr>
            <w:r w:rsidRPr="00506129">
              <w:rPr>
                <w:rFonts w:cs="Calibri"/>
                <w:sz w:val="28"/>
                <w:szCs w:val="28"/>
              </w:rPr>
              <w:sym w:font="Wingdings" w:char="F04B"/>
            </w:r>
          </w:p>
        </w:tc>
        <w:tc>
          <w:tcPr>
            <w:tcW w:w="1134" w:type="dxa"/>
            <w:shd w:val="clear" w:color="auto" w:fill="FF0000"/>
          </w:tcPr>
          <w:p w14:paraId="33099272" w14:textId="77777777" w:rsidR="00BD22C8" w:rsidRPr="00506129" w:rsidRDefault="00BD22C8" w:rsidP="00BD22C8">
            <w:pPr>
              <w:rPr>
                <w:rFonts w:cs="Calibri"/>
                <w:sz w:val="28"/>
                <w:szCs w:val="28"/>
              </w:rPr>
            </w:pPr>
            <w:r w:rsidRPr="00506129">
              <w:rPr>
                <w:rFonts w:cs="Calibri"/>
                <w:sz w:val="28"/>
                <w:szCs w:val="28"/>
              </w:rPr>
              <w:sym w:font="Wingdings" w:char="F04C"/>
            </w:r>
          </w:p>
        </w:tc>
        <w:tc>
          <w:tcPr>
            <w:tcW w:w="2551" w:type="dxa"/>
          </w:tcPr>
          <w:p w14:paraId="1143FA15" w14:textId="77777777" w:rsidR="00BD22C8" w:rsidRPr="00506129" w:rsidRDefault="00BD22C8" w:rsidP="00BD22C8">
            <w:pPr>
              <w:rPr>
                <w:rFonts w:cs="Calibri"/>
              </w:rPr>
            </w:pPr>
          </w:p>
        </w:tc>
      </w:tr>
      <w:tr w:rsidR="001D6D25" w:rsidRPr="00506129" w14:paraId="019B1CE5" w14:textId="77777777" w:rsidTr="001D6D25">
        <w:tc>
          <w:tcPr>
            <w:tcW w:w="1800" w:type="dxa"/>
          </w:tcPr>
          <w:p w14:paraId="0CBDCAB6" w14:textId="77777777" w:rsidR="001D6D25" w:rsidRPr="001D6D25" w:rsidRDefault="001D6D25" w:rsidP="009B3F9A">
            <w:pPr>
              <w:rPr>
                <w:rFonts w:cs="Calibri"/>
                <w:b w:val="0"/>
              </w:rPr>
            </w:pPr>
            <w:r w:rsidRPr="001D6D25">
              <w:rPr>
                <w:rFonts w:cs="Calibri"/>
                <w:b w:val="0"/>
              </w:rPr>
              <w:t>…</w:t>
            </w:r>
          </w:p>
        </w:tc>
        <w:tc>
          <w:tcPr>
            <w:tcW w:w="1204" w:type="dxa"/>
          </w:tcPr>
          <w:p w14:paraId="68165419" w14:textId="77777777" w:rsidR="001D6D25" w:rsidRPr="00506129" w:rsidRDefault="001D6D25" w:rsidP="009B3F9A">
            <w:pPr>
              <w:rPr>
                <w:rFonts w:cs="Calibri"/>
                <w:sz w:val="28"/>
                <w:szCs w:val="28"/>
              </w:rPr>
            </w:pPr>
          </w:p>
        </w:tc>
        <w:tc>
          <w:tcPr>
            <w:tcW w:w="1276" w:type="dxa"/>
          </w:tcPr>
          <w:p w14:paraId="3BA534D3" w14:textId="77777777" w:rsidR="001D6D25" w:rsidRPr="00506129" w:rsidRDefault="001D6D25" w:rsidP="009B3F9A">
            <w:pPr>
              <w:rPr>
                <w:rFonts w:cs="Calibri"/>
                <w:sz w:val="28"/>
                <w:szCs w:val="28"/>
              </w:rPr>
            </w:pPr>
          </w:p>
        </w:tc>
        <w:tc>
          <w:tcPr>
            <w:tcW w:w="1134" w:type="dxa"/>
          </w:tcPr>
          <w:p w14:paraId="4BE85227" w14:textId="77777777" w:rsidR="001D6D25" w:rsidRPr="00506129" w:rsidRDefault="001D6D25" w:rsidP="009B3F9A">
            <w:pPr>
              <w:rPr>
                <w:rFonts w:cs="Calibri"/>
                <w:sz w:val="28"/>
                <w:szCs w:val="28"/>
              </w:rPr>
            </w:pPr>
          </w:p>
        </w:tc>
        <w:tc>
          <w:tcPr>
            <w:tcW w:w="2551" w:type="dxa"/>
          </w:tcPr>
          <w:p w14:paraId="2AA4714B" w14:textId="77777777" w:rsidR="001D6D25" w:rsidRPr="00506129" w:rsidRDefault="001D6D25" w:rsidP="009B3F9A">
            <w:pPr>
              <w:rPr>
                <w:rFonts w:cs="Calibri"/>
              </w:rPr>
            </w:pPr>
          </w:p>
        </w:tc>
      </w:tr>
    </w:tbl>
    <w:p w14:paraId="36B03E15" w14:textId="77777777" w:rsidR="001D6D25" w:rsidRDefault="001D6D25" w:rsidP="001D6D25">
      <w:pPr>
        <w:rPr>
          <w:rFonts w:cs="Calibri"/>
        </w:rPr>
      </w:pPr>
    </w:p>
    <w:p w14:paraId="224A6AA6" w14:textId="77777777" w:rsidR="00BD22C8" w:rsidRPr="00BD22C8" w:rsidRDefault="00BD22C8" w:rsidP="00BD22C8">
      <w:pPr>
        <w:rPr>
          <w:rFonts w:cs="Calibri"/>
          <w:b w:val="0"/>
          <w:sz w:val="16"/>
          <w:szCs w:val="16"/>
        </w:rPr>
      </w:pPr>
      <w:r w:rsidRPr="00BD22C8">
        <w:rPr>
          <w:rFonts w:cs="Calibri"/>
          <w:b w:val="0"/>
          <w:sz w:val="16"/>
          <w:szCs w:val="16"/>
        </w:rPr>
        <w:sym w:font="Wingdings" w:char="F04A"/>
      </w:r>
      <w:r w:rsidRPr="00BD22C8">
        <w:rPr>
          <w:rFonts w:cs="Calibri"/>
          <w:b w:val="0"/>
          <w:sz w:val="16"/>
          <w:szCs w:val="16"/>
        </w:rPr>
        <w:t xml:space="preserve"> = binnen de kaders</w:t>
      </w:r>
    </w:p>
    <w:p w14:paraId="1BEA1808" w14:textId="77777777" w:rsidR="00BD22C8" w:rsidRPr="00BD22C8" w:rsidRDefault="00BD22C8" w:rsidP="00BD22C8">
      <w:pPr>
        <w:rPr>
          <w:rFonts w:cs="Calibri"/>
          <w:b w:val="0"/>
          <w:sz w:val="16"/>
          <w:szCs w:val="16"/>
        </w:rPr>
      </w:pPr>
      <w:r w:rsidRPr="00BD22C8">
        <w:rPr>
          <w:rFonts w:cs="Calibri"/>
          <w:b w:val="0"/>
          <w:sz w:val="16"/>
          <w:szCs w:val="16"/>
        </w:rPr>
        <w:sym w:font="Wingdings" w:char="F04B"/>
      </w:r>
      <w:r w:rsidRPr="00BD22C8">
        <w:rPr>
          <w:rFonts w:cs="Calibri"/>
          <w:b w:val="0"/>
          <w:sz w:val="16"/>
          <w:szCs w:val="16"/>
        </w:rPr>
        <w:t xml:space="preserve"> = er zijn issues die impact hebben op de kaders</w:t>
      </w:r>
    </w:p>
    <w:p w14:paraId="7EA8A772" w14:textId="77777777" w:rsidR="00BD22C8" w:rsidRPr="00BD22C8" w:rsidRDefault="00BD22C8" w:rsidP="00BD22C8">
      <w:pPr>
        <w:rPr>
          <w:rFonts w:cs="Calibri"/>
          <w:b w:val="0"/>
          <w:sz w:val="16"/>
          <w:szCs w:val="16"/>
        </w:rPr>
      </w:pPr>
      <w:r w:rsidRPr="00BD22C8">
        <w:rPr>
          <w:rFonts w:cs="Calibri"/>
          <w:b w:val="0"/>
          <w:sz w:val="16"/>
          <w:szCs w:val="16"/>
        </w:rPr>
        <w:sym w:font="Wingdings" w:char="F04C"/>
      </w:r>
      <w:r w:rsidRPr="00BD22C8">
        <w:rPr>
          <w:rFonts w:cs="Calibri"/>
          <w:b w:val="0"/>
          <w:sz w:val="16"/>
          <w:szCs w:val="16"/>
        </w:rPr>
        <w:t xml:space="preserve"> = gaat buiten de kaders</w:t>
      </w:r>
    </w:p>
    <w:p w14:paraId="272CB7A0" w14:textId="77777777" w:rsidR="00BD22C8" w:rsidRDefault="00BD22C8" w:rsidP="001D6D25">
      <w:pPr>
        <w:rPr>
          <w:rFonts w:cs="Calibri"/>
          <w:i/>
        </w:rPr>
      </w:pPr>
    </w:p>
    <w:p w14:paraId="798D4EA9" w14:textId="77777777" w:rsidR="001D6D25" w:rsidRPr="00516888" w:rsidRDefault="00516888" w:rsidP="001D6D25">
      <w:pPr>
        <w:rPr>
          <w:rFonts w:cs="Calibri"/>
        </w:rPr>
      </w:pPr>
      <w:r>
        <w:rPr>
          <w:rFonts w:cs="Calibri"/>
        </w:rPr>
        <w:t>Wi</w:t>
      </w:r>
      <w:r w:rsidR="00BD22C8" w:rsidRPr="00516888">
        <w:rPr>
          <w:rFonts w:cs="Calibri"/>
        </w:rPr>
        <w:t>jzigingen</w:t>
      </w:r>
    </w:p>
    <w:p w14:paraId="3D0FABEC" w14:textId="77777777" w:rsidR="001D6D25" w:rsidRPr="00BD22C8" w:rsidRDefault="00BD22C8" w:rsidP="00BD22C8">
      <w:pPr>
        <w:rPr>
          <w:rFonts w:cs="Calibri"/>
          <w:b w:val="0"/>
          <w:i/>
        </w:rPr>
      </w:pPr>
      <w:r w:rsidRPr="00BD22C8">
        <w:rPr>
          <w:rFonts w:cs="Calibri"/>
          <w:b w:val="0"/>
          <w:i/>
        </w:rPr>
        <w:t>Beschrijf de belangrijkste nieuwe en openstaande wijzigingen. Neem hierbij de</w:t>
      </w:r>
      <w:r>
        <w:rPr>
          <w:rFonts w:cs="Calibri"/>
          <w:b w:val="0"/>
          <w:i/>
        </w:rPr>
        <w:t xml:space="preserve"> </w:t>
      </w:r>
      <w:r w:rsidRPr="00BD22C8">
        <w:rPr>
          <w:rFonts w:cs="Calibri"/>
          <w:b w:val="0"/>
          <w:i/>
        </w:rPr>
        <w:t>omschrijving, de impact op het budget, de afbakening, de kwaliteit, de tijd en het</w:t>
      </w:r>
      <w:r>
        <w:rPr>
          <w:rFonts w:cs="Calibri"/>
          <w:b w:val="0"/>
          <w:i/>
        </w:rPr>
        <w:t xml:space="preserve"> </w:t>
      </w:r>
      <w:r w:rsidRPr="00BD22C8">
        <w:rPr>
          <w:rFonts w:cs="Calibri"/>
          <w:b w:val="0"/>
          <w:i/>
        </w:rPr>
        <w:t>doel op, en stel oplossingen voor inclusief een advies.</w:t>
      </w:r>
    </w:p>
    <w:p w14:paraId="1D434066" w14:textId="77777777" w:rsidR="001D6D25" w:rsidRPr="00506129" w:rsidRDefault="001D6D25" w:rsidP="001D6D25">
      <w:pPr>
        <w:rPr>
          <w:rFonts w:cs="Calibri"/>
          <w:b w:val="0"/>
        </w:rPr>
      </w:pPr>
    </w:p>
    <w:p w14:paraId="380A3D5B" w14:textId="77777777" w:rsidR="001D6D25" w:rsidRPr="001D6D25" w:rsidRDefault="00516888" w:rsidP="001D6D25">
      <w:pPr>
        <w:rPr>
          <w:rFonts w:cs="Calibri"/>
        </w:rPr>
      </w:pPr>
      <w:r>
        <w:rPr>
          <w:rFonts w:cs="Calibri"/>
        </w:rPr>
        <w:t>Issues</w:t>
      </w:r>
    </w:p>
    <w:p w14:paraId="7BE09DA7" w14:textId="77777777" w:rsidR="001D6D25" w:rsidRPr="00BD22C8" w:rsidRDefault="00BD22C8" w:rsidP="00BD22C8">
      <w:pPr>
        <w:rPr>
          <w:rFonts w:cs="Calibri"/>
          <w:b w:val="0"/>
          <w:i/>
        </w:rPr>
      </w:pPr>
      <w:r w:rsidRPr="00BD22C8">
        <w:rPr>
          <w:rFonts w:cs="Calibri"/>
          <w:b w:val="0"/>
          <w:i/>
        </w:rPr>
        <w:t>Beschrijf de belangrijkste nieuwe en openstaande issues. Neem hierbij de omschrijving,</w:t>
      </w:r>
      <w:r>
        <w:rPr>
          <w:rFonts w:cs="Calibri"/>
          <w:b w:val="0"/>
          <w:i/>
        </w:rPr>
        <w:t xml:space="preserve"> </w:t>
      </w:r>
      <w:r w:rsidRPr="00BD22C8">
        <w:rPr>
          <w:rFonts w:cs="Calibri"/>
          <w:b w:val="0"/>
          <w:i/>
        </w:rPr>
        <w:t>de impact op het budget, de afbakening, de kwaliteit, de tijd en het</w:t>
      </w:r>
      <w:r>
        <w:rPr>
          <w:rFonts w:cs="Calibri"/>
          <w:b w:val="0"/>
          <w:i/>
        </w:rPr>
        <w:t xml:space="preserve"> </w:t>
      </w:r>
      <w:r w:rsidRPr="00BD22C8">
        <w:rPr>
          <w:rFonts w:cs="Calibri"/>
          <w:b w:val="0"/>
          <w:i/>
        </w:rPr>
        <w:t>doel op, en stel oplossingen voor inclusief een advies.</w:t>
      </w:r>
    </w:p>
    <w:p w14:paraId="730D0873" w14:textId="77777777" w:rsidR="001D6D25" w:rsidRPr="00506129" w:rsidRDefault="001D6D25" w:rsidP="001D6D25">
      <w:pPr>
        <w:rPr>
          <w:rFonts w:cs="Calibri"/>
        </w:rPr>
      </w:pPr>
    </w:p>
    <w:p w14:paraId="560A1C7C" w14:textId="77777777" w:rsidR="001D6D25" w:rsidRPr="001D6D25" w:rsidRDefault="00516888" w:rsidP="001D6D25">
      <w:pPr>
        <w:rPr>
          <w:rFonts w:cs="Calibri"/>
        </w:rPr>
      </w:pPr>
      <w:r>
        <w:rPr>
          <w:rFonts w:cs="Calibri"/>
        </w:rPr>
        <w:t>Risico’s</w:t>
      </w:r>
    </w:p>
    <w:p w14:paraId="5CF3B2DD" w14:textId="77777777" w:rsidR="001D6D25" w:rsidRPr="00516888" w:rsidRDefault="00516888" w:rsidP="00516888">
      <w:pPr>
        <w:rPr>
          <w:rFonts w:cs="Calibri"/>
          <w:b w:val="0"/>
          <w:i/>
        </w:rPr>
      </w:pPr>
      <w:r w:rsidRPr="00516888">
        <w:rPr>
          <w:rFonts w:cs="Calibri"/>
          <w:b w:val="0"/>
          <w:i/>
        </w:rPr>
        <w:t>Beschrijf de belangrijkste nieuwe en openstaande risico’s. Neem hierbij de omschrijving, de kans, de impact op het budget, de afbakening, de kwaliteit, de tijd en het doel op, en stel tegenmaatregelen voor inclusief een advies.</w:t>
      </w:r>
    </w:p>
    <w:p w14:paraId="0C219EC2" w14:textId="77777777" w:rsidR="00516888" w:rsidRDefault="00516888" w:rsidP="00516888">
      <w:pPr>
        <w:rPr>
          <w:rFonts w:cs="Calibri"/>
        </w:rPr>
      </w:pPr>
    </w:p>
    <w:p w14:paraId="00D41D1F" w14:textId="77777777" w:rsidR="00516888" w:rsidRPr="001D6D25" w:rsidRDefault="00516888" w:rsidP="00516888">
      <w:pPr>
        <w:rPr>
          <w:rFonts w:cs="Calibri"/>
        </w:rPr>
      </w:pPr>
      <w:r>
        <w:rPr>
          <w:rFonts w:cs="Calibri"/>
        </w:rPr>
        <w:t>Komende periode</w:t>
      </w:r>
    </w:p>
    <w:p w14:paraId="646DDAEB" w14:textId="77777777" w:rsidR="00516888" w:rsidRPr="00516888" w:rsidRDefault="00516888" w:rsidP="00516888">
      <w:pPr>
        <w:rPr>
          <w:rFonts w:cs="Calibri"/>
          <w:b w:val="0"/>
          <w:i/>
        </w:rPr>
      </w:pPr>
      <w:r w:rsidRPr="00516888">
        <w:rPr>
          <w:rFonts w:cs="Calibri"/>
          <w:b w:val="0"/>
          <w:i/>
        </w:rPr>
        <w:t xml:space="preserve">Beschrijf de </w:t>
      </w:r>
      <w:proofErr w:type="spellStart"/>
      <w:r w:rsidRPr="00516888">
        <w:rPr>
          <w:rFonts w:cs="Calibri"/>
          <w:b w:val="0"/>
          <w:i/>
        </w:rPr>
        <w:t>highlights</w:t>
      </w:r>
      <w:proofErr w:type="spellEnd"/>
      <w:r w:rsidRPr="00516888">
        <w:rPr>
          <w:rFonts w:cs="Calibri"/>
          <w:b w:val="0"/>
          <w:i/>
        </w:rPr>
        <w:t xml:space="preserve"> voor de komende periode, zoals op te leveren (deel)resultaten</w:t>
      </w:r>
      <w:r>
        <w:rPr>
          <w:rFonts w:cs="Calibri"/>
          <w:b w:val="0"/>
          <w:i/>
        </w:rPr>
        <w:t xml:space="preserve"> </w:t>
      </w:r>
      <w:r w:rsidRPr="00516888">
        <w:rPr>
          <w:rFonts w:cs="Calibri"/>
          <w:b w:val="0"/>
          <w:i/>
        </w:rPr>
        <w:t>en mijlpalen.</w:t>
      </w:r>
    </w:p>
    <w:p w14:paraId="65744D1A" w14:textId="77777777" w:rsidR="00516888" w:rsidRDefault="00516888" w:rsidP="001D6D25">
      <w:pPr>
        <w:rPr>
          <w:rFonts w:cs="Calibri"/>
        </w:rPr>
      </w:pPr>
    </w:p>
    <w:p w14:paraId="39BEBAAF" w14:textId="77777777" w:rsidR="001D6D25" w:rsidRPr="001D6D25" w:rsidRDefault="001D6D25" w:rsidP="001D6D25">
      <w:pPr>
        <w:rPr>
          <w:rFonts w:cs="Calibri"/>
        </w:rPr>
      </w:pPr>
      <w:r w:rsidRPr="001D6D25">
        <w:rPr>
          <w:rFonts w:cs="Calibri"/>
        </w:rPr>
        <w:t>Te nemen besluiten</w:t>
      </w:r>
    </w:p>
    <w:p w14:paraId="650C960D" w14:textId="77777777" w:rsidR="009E16C5" w:rsidRDefault="00516888" w:rsidP="009E16C5">
      <w:pPr>
        <w:rPr>
          <w:sz w:val="24"/>
          <w:szCs w:val="24"/>
        </w:rPr>
      </w:pPr>
      <w:r w:rsidRPr="00516888">
        <w:rPr>
          <w:rFonts w:cs="Calibri"/>
          <w:b w:val="0"/>
          <w:i/>
        </w:rPr>
        <w:t>Beschrijf de te nemen besluiten voor de beheersbaarheid van het project voor de</w:t>
      </w:r>
      <w:r w:rsidR="009122E7">
        <w:rPr>
          <w:rFonts w:cs="Calibri"/>
          <w:b w:val="0"/>
          <w:i/>
        </w:rPr>
        <w:t xml:space="preserve"> </w:t>
      </w:r>
      <w:r w:rsidRPr="00516888">
        <w:rPr>
          <w:rFonts w:cs="Calibri"/>
          <w:b w:val="0"/>
          <w:i/>
        </w:rPr>
        <w:t>komende periode tot aan het einde van het project of de volgende fase.</w:t>
      </w:r>
      <w:r w:rsidR="009122E7">
        <w:rPr>
          <w:rFonts w:cs="Calibri"/>
          <w:b w:val="0"/>
          <w:i/>
        </w:rPr>
        <w:t xml:space="preserve"> </w:t>
      </w:r>
      <w:r w:rsidRPr="00516888">
        <w:rPr>
          <w:rFonts w:cs="Calibri"/>
          <w:b w:val="0"/>
          <w:i/>
        </w:rPr>
        <w:t>Neem hierbij de reden voor het te nemen besluit, het besluit zelf, de impactkosten</w:t>
      </w:r>
      <w:r w:rsidR="009122E7">
        <w:rPr>
          <w:rFonts w:cs="Calibri"/>
          <w:b w:val="0"/>
          <w:i/>
        </w:rPr>
        <w:t xml:space="preserve"> </w:t>
      </w:r>
      <w:r w:rsidRPr="00516888">
        <w:rPr>
          <w:rFonts w:cs="Calibri"/>
          <w:b w:val="0"/>
          <w:i/>
        </w:rPr>
        <w:t>en/of de doorlooptijd op, en eventueel wat de gevolgen zijn bij het uitblijven</w:t>
      </w:r>
      <w:r w:rsidR="009122E7">
        <w:rPr>
          <w:rFonts w:cs="Calibri"/>
          <w:b w:val="0"/>
          <w:i/>
        </w:rPr>
        <w:t xml:space="preserve"> </w:t>
      </w:r>
      <w:r w:rsidRPr="00516888">
        <w:rPr>
          <w:rFonts w:cs="Calibri"/>
          <w:b w:val="0"/>
          <w:i/>
        </w:rPr>
        <w:t>van het besluit. De detailinformatie is te vinden onder status project.</w:t>
      </w:r>
    </w:p>
    <w:sectPr w:rsidR="009E16C5" w:rsidSect="00522549">
      <w:headerReference w:type="default" r:id="rId11"/>
      <w:footerReference w:type="default" r:id="rId12"/>
      <w:headerReference w:type="first" r:id="rId13"/>
      <w:footerReference w:type="first" r:id="rId14"/>
      <w:pgSz w:w="11906" w:h="16838"/>
      <w:pgMar w:top="1440" w:right="1800" w:bottom="1440" w:left="180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FBDE" w14:textId="77777777" w:rsidR="0005110D" w:rsidRDefault="0005110D">
      <w:r>
        <w:separator/>
      </w:r>
    </w:p>
  </w:endnote>
  <w:endnote w:type="continuationSeparator" w:id="0">
    <w:p w14:paraId="158D4BFA" w14:textId="77777777" w:rsidR="0005110D" w:rsidRDefault="0005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3A57" w14:textId="77777777" w:rsidR="00BD22C8" w:rsidRDefault="00BD22C8">
    <w:pPr>
      <w:pStyle w:val="Voettekst"/>
    </w:pPr>
    <w:r>
      <w:rPr>
        <w:noProof/>
      </w:rPr>
      <w:pict w14:anchorId="77EE218B">
        <v:shapetype id="_x0000_t202" coordsize="21600,21600" o:spt="202" path="m,l,21600r21600,l21600,xe">
          <v:stroke joinstyle="miter"/>
          <v:path gradientshapeok="t" o:connecttype="rect"/>
        </v:shapetype>
        <v:shape id="_x0000_s2061" type="#_x0000_t202" style="position:absolute;margin-left:207.5pt;margin-top:4.35pt;width:19.75pt;height:22.55pt;z-index:251660800;mso-width-relative:margin;mso-height-relative:margin" stroked="f">
          <v:textbox>
            <w:txbxContent>
              <w:p w14:paraId="503DA8AF" w14:textId="77777777" w:rsidR="00BD22C8" w:rsidRPr="0066560F" w:rsidRDefault="00BD22C8" w:rsidP="0066560F">
                <w:pPr>
                  <w:rPr>
                    <w:b w:val="0"/>
                  </w:rPr>
                </w:pPr>
                <w:r w:rsidRPr="0066560F">
                  <w:rPr>
                    <w:b w:val="0"/>
                  </w:rPr>
                  <w:fldChar w:fldCharType="begin"/>
                </w:r>
                <w:r w:rsidRPr="0066560F">
                  <w:instrText xml:space="preserve"> PAGE   \* MERGEFORMAT </w:instrText>
                </w:r>
                <w:r w:rsidRPr="0066560F">
                  <w:rPr>
                    <w:b w:val="0"/>
                  </w:rPr>
                  <w:fldChar w:fldCharType="separate"/>
                </w:r>
                <w:r w:rsidR="00574895" w:rsidRPr="00574895">
                  <w:rPr>
                    <w:b w:val="0"/>
                    <w:noProof/>
                  </w:rPr>
                  <w:t>1</w:t>
                </w:r>
                <w:r w:rsidRPr="0066560F">
                  <w:rPr>
                    <w:b w:val="0"/>
                  </w:rPr>
                  <w:fldChar w:fldCharType="end"/>
                </w:r>
              </w:p>
            </w:txbxContent>
          </v:textbox>
        </v:shape>
      </w:pict>
    </w:r>
    <w:r>
      <w:rPr>
        <w:b w:val="0"/>
        <w:noProof/>
      </w:rPr>
      <w:pict w14:anchorId="0589D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2067" type="#_x0000_t75" alt="EST09-logo-rgb-url" style="position:absolute;margin-left:384.85pt;margin-top:9.4pt;width:93.9pt;height:8.95pt;z-index:251654656;visibility:visible">
          <v:imagedata r:id="rId1" o:title="EST09-logo-rgb-url"/>
        </v:shape>
      </w:pict>
    </w:r>
    <w:r>
      <w:rPr>
        <w:b w:val="0"/>
        <w:noProof/>
      </w:rPr>
      <w:pict w14:anchorId="140AA8AB">
        <v:shape id="Afbeelding 3" o:spid="_x0000_s2066" type="#_x0000_t75" alt="EST09-logo-rgb-beelm#699362" style="position:absolute;margin-left:-39.95pt;margin-top:-4.2pt;width:99pt;height:31.1pt;z-index:251655680;visibility:visible">
          <v:imagedata r:id="rId2" o:title="EST09-logo-rgb-beelm#699362"/>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0858" w14:textId="77777777" w:rsidR="00BD22C8" w:rsidRDefault="00BD22C8">
    <w:pPr>
      <w:pStyle w:val="Voettekst"/>
    </w:pPr>
    <w:r>
      <w:rPr>
        <w:b w:val="0"/>
        <w:noProof/>
      </w:rPr>
      <w:pict w14:anchorId="1EF23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 o:spid="_x0000_s2064" type="#_x0000_t75" alt="EST09-logo-rgb-url" style="position:absolute;margin-left:382.5pt;margin-top:12pt;width:93.9pt;height:8.95pt;z-index:251658752;visibility:visible">
          <v:imagedata r:id="rId1" o:title="EST09-logo-rgb-url"/>
        </v:shape>
      </w:pict>
    </w:r>
    <w:r>
      <w:rPr>
        <w:b w:val="0"/>
        <w:noProof/>
      </w:rPr>
      <w:pict w14:anchorId="4E4BE283">
        <v:shape id="Afbeelding 10" o:spid="_x0000_s2063" type="#_x0000_t75" alt="EST09-logo-rgb-beelm#699362" style="position:absolute;margin-left:-38.85pt;margin-top:-.75pt;width:99pt;height:31.1pt;z-index:251659776;visibility:visible">
          <v:imagedata r:id="rId2" o:title="EST09-logo-rgb-beelm#699362"/>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0D1A" w14:textId="77777777" w:rsidR="0005110D" w:rsidRDefault="0005110D">
      <w:r>
        <w:separator/>
      </w:r>
    </w:p>
  </w:footnote>
  <w:footnote w:type="continuationSeparator" w:id="0">
    <w:p w14:paraId="11B35C52" w14:textId="77777777" w:rsidR="0005110D" w:rsidRDefault="0005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7B81" w14:textId="77777777" w:rsidR="00BD22C8" w:rsidRDefault="00BD22C8">
    <w:pPr>
      <w:pStyle w:val="Koptekst"/>
    </w:pPr>
    <w:r>
      <w:rPr>
        <w:b w:val="0"/>
        <w:noProof/>
      </w:rPr>
      <w:pict w14:anchorId="4D134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68" type="#_x0000_t75" alt="EST09-presentatiebladen-bg" style="position:absolute;margin-left:-88.9pt;margin-top:-34.2pt;width:591.95pt;height:838pt;z-index:-251659776;visibility:visible">
          <v:imagedata r:id="rId1" o:title="EST09-presentatiebladen-b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7419" w14:textId="77777777" w:rsidR="00BD22C8" w:rsidRDefault="00BD22C8">
    <w:pPr>
      <w:pStyle w:val="Koptekst"/>
    </w:pPr>
    <w:r>
      <w:rPr>
        <w:b w:val="0"/>
        <w:noProof/>
      </w:rPr>
      <w:pict w14:anchorId="77F57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2065" type="#_x0000_t75" alt="EST09-presentatiebladen-bg" style="position:absolute;margin-left:-89.6pt;margin-top:-33.15pt;width:591.95pt;height:838pt;z-index:-251658752;visibility:visible">
          <v:imagedata r:id="rId1" o:title="EST09-presentatiebladen-b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1AB"/>
    <w:multiLevelType w:val="hybridMultilevel"/>
    <w:tmpl w:val="65D06B22"/>
    <w:lvl w:ilvl="0" w:tplc="2A2C3B5C">
      <w:start w:val="1"/>
      <w:numFmt w:val="bullet"/>
      <w:lvlText w:val=""/>
      <w:lvlJc w:val="left"/>
      <w:pPr>
        <w:tabs>
          <w:tab w:val="num" w:pos="1080"/>
        </w:tabs>
        <w:ind w:left="1080" w:hanging="360"/>
      </w:pPr>
      <w:rPr>
        <w:rFonts w:ascii="Wingdings" w:hAnsi="Wingdings" w:hint="default"/>
        <w:b/>
        <w:i w:val="0"/>
        <w:shadow/>
        <w:emboss w:val="0"/>
        <w:imprint w:val="0"/>
        <w:color w:val="008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6511EC"/>
    <w:multiLevelType w:val="multilevel"/>
    <w:tmpl w:val="A79474AC"/>
    <w:lvl w:ilvl="0">
      <w:start w:val="1"/>
      <w:numFmt w:val="decimal"/>
      <w:pStyle w:val="Kop1"/>
      <w:lvlText w:val="%1"/>
      <w:lvlJc w:val="left"/>
      <w:pPr>
        <w:tabs>
          <w:tab w:val="num" w:pos="999"/>
        </w:tabs>
        <w:ind w:left="999" w:hanging="432"/>
      </w:pPr>
      <w:rPr>
        <w:rFonts w:hint="default"/>
      </w:rPr>
    </w:lvl>
    <w:lvl w:ilvl="1">
      <w:start w:val="1"/>
      <w:numFmt w:val="decimal"/>
      <w:pStyle w:val="Kop2"/>
      <w:lvlText w:val="%1.%2"/>
      <w:lvlJc w:val="left"/>
      <w:pPr>
        <w:tabs>
          <w:tab w:val="num" w:pos="1143"/>
        </w:tabs>
        <w:ind w:left="1143" w:hanging="576"/>
      </w:pPr>
    </w:lvl>
    <w:lvl w:ilvl="2">
      <w:start w:val="1"/>
      <w:numFmt w:val="decimal"/>
      <w:pStyle w:val="Kop3"/>
      <w:lvlText w:val="%1.%2.%3"/>
      <w:lvlJc w:val="left"/>
      <w:pPr>
        <w:tabs>
          <w:tab w:val="num" w:pos="1287"/>
        </w:tabs>
        <w:ind w:left="1287" w:hanging="720"/>
      </w:pPr>
    </w:lvl>
    <w:lvl w:ilvl="3">
      <w:start w:val="1"/>
      <w:numFmt w:val="decimal"/>
      <w:pStyle w:val="Kop4"/>
      <w:lvlText w:val="%1.%2.%3.%4"/>
      <w:lvlJc w:val="left"/>
      <w:pPr>
        <w:tabs>
          <w:tab w:val="num" w:pos="1431"/>
        </w:tabs>
        <w:ind w:left="1431" w:hanging="864"/>
      </w:pPr>
    </w:lvl>
    <w:lvl w:ilvl="4">
      <w:start w:val="1"/>
      <w:numFmt w:val="decimal"/>
      <w:pStyle w:val="Kop5"/>
      <w:lvlText w:val="%1.%2.%3.%4.%5"/>
      <w:lvlJc w:val="left"/>
      <w:pPr>
        <w:tabs>
          <w:tab w:val="num" w:pos="1575"/>
        </w:tabs>
        <w:ind w:left="1575" w:hanging="1008"/>
      </w:pPr>
    </w:lvl>
    <w:lvl w:ilvl="5">
      <w:start w:val="1"/>
      <w:numFmt w:val="decimal"/>
      <w:pStyle w:val="Kop6"/>
      <w:lvlText w:val="%1.%2.%3.%4.%5.%6"/>
      <w:lvlJc w:val="left"/>
      <w:pPr>
        <w:tabs>
          <w:tab w:val="num" w:pos="1719"/>
        </w:tabs>
        <w:ind w:left="1719" w:hanging="1152"/>
      </w:pPr>
    </w:lvl>
    <w:lvl w:ilvl="6">
      <w:start w:val="1"/>
      <w:numFmt w:val="decimal"/>
      <w:pStyle w:val="Kop7"/>
      <w:lvlText w:val="%1.%2.%3.%4.%5.%6.%7"/>
      <w:lvlJc w:val="left"/>
      <w:pPr>
        <w:tabs>
          <w:tab w:val="num" w:pos="1863"/>
        </w:tabs>
        <w:ind w:left="1863" w:hanging="1296"/>
      </w:pPr>
    </w:lvl>
    <w:lvl w:ilvl="7">
      <w:start w:val="1"/>
      <w:numFmt w:val="decimal"/>
      <w:pStyle w:val="Kop8"/>
      <w:lvlText w:val="%1.%2.%3.%4.%5.%6.%7.%8"/>
      <w:lvlJc w:val="left"/>
      <w:pPr>
        <w:tabs>
          <w:tab w:val="num" w:pos="2007"/>
        </w:tabs>
        <w:ind w:left="2007" w:hanging="1440"/>
      </w:pPr>
    </w:lvl>
    <w:lvl w:ilvl="8">
      <w:start w:val="1"/>
      <w:numFmt w:val="decimal"/>
      <w:pStyle w:val="Kop9"/>
      <w:lvlText w:val="%1.%2.%3.%4.%5.%6.%7.%8.%9"/>
      <w:lvlJc w:val="left"/>
      <w:pPr>
        <w:tabs>
          <w:tab w:val="num" w:pos="2151"/>
        </w:tabs>
        <w:ind w:left="2151" w:hanging="1584"/>
      </w:pPr>
    </w:lvl>
  </w:abstractNum>
  <w:abstractNum w:abstractNumId="2" w15:restartNumberingAfterBreak="0">
    <w:nsid w:val="06911EDA"/>
    <w:multiLevelType w:val="hybridMultilevel"/>
    <w:tmpl w:val="AB626802"/>
    <w:lvl w:ilvl="0" w:tplc="8F6E0C1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A005E34"/>
    <w:multiLevelType w:val="hybridMultilevel"/>
    <w:tmpl w:val="93B650E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C31F0D"/>
    <w:multiLevelType w:val="hybridMultilevel"/>
    <w:tmpl w:val="D330562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900522"/>
    <w:multiLevelType w:val="hybridMultilevel"/>
    <w:tmpl w:val="2AFA07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03590"/>
    <w:multiLevelType w:val="hybridMultilevel"/>
    <w:tmpl w:val="4FF6FE66"/>
    <w:lvl w:ilvl="0" w:tplc="304E71F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BC1F3B"/>
    <w:multiLevelType w:val="hybridMultilevel"/>
    <w:tmpl w:val="CF3E39A0"/>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609044CC"/>
    <w:multiLevelType w:val="hybridMultilevel"/>
    <w:tmpl w:val="561838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25C3B40"/>
    <w:multiLevelType w:val="hybridMultilevel"/>
    <w:tmpl w:val="B1B4F76A"/>
    <w:lvl w:ilvl="0" w:tplc="2A2C3B5C">
      <w:start w:val="1"/>
      <w:numFmt w:val="bullet"/>
      <w:lvlText w:val=""/>
      <w:lvlJc w:val="left"/>
      <w:pPr>
        <w:ind w:left="1080" w:hanging="360"/>
      </w:pPr>
      <w:rPr>
        <w:rFonts w:ascii="Wingdings" w:hAnsi="Wingdings" w:hint="default"/>
        <w:b/>
        <w:i w:val="0"/>
        <w:shadow/>
        <w:emboss w:val="0"/>
        <w:imprint w:val="0"/>
        <w:color w:val="008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E030F9C"/>
    <w:multiLevelType w:val="hybridMultilevel"/>
    <w:tmpl w:val="3E465BF2"/>
    <w:lvl w:ilvl="0" w:tplc="0413000D">
      <w:start w:val="1"/>
      <w:numFmt w:val="bullet"/>
      <w:lvlText w:val=""/>
      <w:lvlJc w:val="left"/>
      <w:pPr>
        <w:tabs>
          <w:tab w:val="num" w:pos="1080"/>
        </w:tabs>
        <w:ind w:left="1080" w:hanging="360"/>
      </w:pPr>
      <w:rPr>
        <w:rFonts w:ascii="Wingdings" w:hAnsi="Wingdings" w:hint="default"/>
        <w:b/>
        <w:i w:val="0"/>
        <w:shadow/>
        <w:emboss w:val="0"/>
        <w:imprint w:val="0"/>
        <w:color w:val="008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FB62E1F"/>
    <w:multiLevelType w:val="hybridMultilevel"/>
    <w:tmpl w:val="4586A2A2"/>
    <w:lvl w:ilvl="0" w:tplc="0413000D">
      <w:start w:val="1"/>
      <w:numFmt w:val="bullet"/>
      <w:lvlText w:val=""/>
      <w:lvlJc w:val="left"/>
      <w:pPr>
        <w:tabs>
          <w:tab w:val="num" w:pos="1080"/>
        </w:tabs>
        <w:ind w:left="1080" w:hanging="360"/>
      </w:pPr>
      <w:rPr>
        <w:rFonts w:ascii="Wingdings" w:hAnsi="Wingdings" w:hint="default"/>
        <w:b/>
        <w:i w:val="0"/>
        <w:shadow/>
        <w:emboss w:val="0"/>
        <w:imprint w:val="0"/>
        <w:color w:val="008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96251157">
    <w:abstractNumId w:val="1"/>
  </w:num>
  <w:num w:numId="2" w16cid:durableId="1591894042">
    <w:abstractNumId w:val="0"/>
  </w:num>
  <w:num w:numId="3" w16cid:durableId="94398666">
    <w:abstractNumId w:val="9"/>
  </w:num>
  <w:num w:numId="4" w16cid:durableId="1826824749">
    <w:abstractNumId w:val="2"/>
  </w:num>
  <w:num w:numId="5" w16cid:durableId="1323587873">
    <w:abstractNumId w:val="11"/>
  </w:num>
  <w:num w:numId="6" w16cid:durableId="496120634">
    <w:abstractNumId w:val="10"/>
  </w:num>
  <w:num w:numId="7" w16cid:durableId="127742634">
    <w:abstractNumId w:val="8"/>
  </w:num>
  <w:num w:numId="8" w16cid:durableId="1817451598">
    <w:abstractNumId w:val="7"/>
  </w:num>
  <w:num w:numId="9" w16cid:durableId="490409660">
    <w:abstractNumId w:val="5"/>
  </w:num>
  <w:num w:numId="10" w16cid:durableId="1761827279">
    <w:abstractNumId w:val="3"/>
  </w:num>
  <w:num w:numId="11" w16cid:durableId="335158880">
    <w:abstractNumId w:val="4"/>
  </w:num>
  <w:num w:numId="12" w16cid:durableId="9333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65A8"/>
    <w:rsid w:val="0003073F"/>
    <w:rsid w:val="000366B2"/>
    <w:rsid w:val="00045D6B"/>
    <w:rsid w:val="0005110D"/>
    <w:rsid w:val="00074997"/>
    <w:rsid w:val="000E1534"/>
    <w:rsid w:val="000E6AEF"/>
    <w:rsid w:val="000F2489"/>
    <w:rsid w:val="00112282"/>
    <w:rsid w:val="00112B73"/>
    <w:rsid w:val="00160C81"/>
    <w:rsid w:val="001757B8"/>
    <w:rsid w:val="00177CB8"/>
    <w:rsid w:val="001C666B"/>
    <w:rsid w:val="001D6D25"/>
    <w:rsid w:val="001E3F7F"/>
    <w:rsid w:val="00200218"/>
    <w:rsid w:val="00205E4B"/>
    <w:rsid w:val="00225862"/>
    <w:rsid w:val="00227274"/>
    <w:rsid w:val="00227762"/>
    <w:rsid w:val="002448E6"/>
    <w:rsid w:val="00275CFE"/>
    <w:rsid w:val="002B10B9"/>
    <w:rsid w:val="002F3853"/>
    <w:rsid w:val="00365CB4"/>
    <w:rsid w:val="00380109"/>
    <w:rsid w:val="00387ACD"/>
    <w:rsid w:val="003938BE"/>
    <w:rsid w:val="00400530"/>
    <w:rsid w:val="00424360"/>
    <w:rsid w:val="00425295"/>
    <w:rsid w:val="0043320A"/>
    <w:rsid w:val="00464220"/>
    <w:rsid w:val="004A52DE"/>
    <w:rsid w:val="004B1596"/>
    <w:rsid w:val="004B245E"/>
    <w:rsid w:val="004E0F0C"/>
    <w:rsid w:val="004F4CE3"/>
    <w:rsid w:val="00502B56"/>
    <w:rsid w:val="00516888"/>
    <w:rsid w:val="00522549"/>
    <w:rsid w:val="00574895"/>
    <w:rsid w:val="00586069"/>
    <w:rsid w:val="005C5355"/>
    <w:rsid w:val="00607E67"/>
    <w:rsid w:val="006165E7"/>
    <w:rsid w:val="00660FBC"/>
    <w:rsid w:val="0066560F"/>
    <w:rsid w:val="006A3CE9"/>
    <w:rsid w:val="006A4A83"/>
    <w:rsid w:val="006B04F1"/>
    <w:rsid w:val="006C35EA"/>
    <w:rsid w:val="006C441F"/>
    <w:rsid w:val="006D5DDE"/>
    <w:rsid w:val="006E097F"/>
    <w:rsid w:val="006E4085"/>
    <w:rsid w:val="00705B78"/>
    <w:rsid w:val="00711D40"/>
    <w:rsid w:val="0072797E"/>
    <w:rsid w:val="00734465"/>
    <w:rsid w:val="0073573F"/>
    <w:rsid w:val="0076771F"/>
    <w:rsid w:val="00767DB0"/>
    <w:rsid w:val="0077259E"/>
    <w:rsid w:val="00781196"/>
    <w:rsid w:val="007B46B6"/>
    <w:rsid w:val="007C4337"/>
    <w:rsid w:val="00820C8F"/>
    <w:rsid w:val="00821790"/>
    <w:rsid w:val="00834CE0"/>
    <w:rsid w:val="00845AC7"/>
    <w:rsid w:val="008573A1"/>
    <w:rsid w:val="008627F9"/>
    <w:rsid w:val="00874FB5"/>
    <w:rsid w:val="008A2FA3"/>
    <w:rsid w:val="008B0C54"/>
    <w:rsid w:val="008D6709"/>
    <w:rsid w:val="008F3079"/>
    <w:rsid w:val="00900380"/>
    <w:rsid w:val="009122E7"/>
    <w:rsid w:val="009B3F9A"/>
    <w:rsid w:val="009E16C5"/>
    <w:rsid w:val="00A55466"/>
    <w:rsid w:val="00A9462E"/>
    <w:rsid w:val="00AA6CA6"/>
    <w:rsid w:val="00AC0026"/>
    <w:rsid w:val="00AC4AD7"/>
    <w:rsid w:val="00AE2986"/>
    <w:rsid w:val="00AE3E6E"/>
    <w:rsid w:val="00B70134"/>
    <w:rsid w:val="00B75E3E"/>
    <w:rsid w:val="00B822AE"/>
    <w:rsid w:val="00BC0BFF"/>
    <w:rsid w:val="00BD22C8"/>
    <w:rsid w:val="00C847ED"/>
    <w:rsid w:val="00C868FE"/>
    <w:rsid w:val="00C94AF4"/>
    <w:rsid w:val="00CC539F"/>
    <w:rsid w:val="00D22F06"/>
    <w:rsid w:val="00D236CC"/>
    <w:rsid w:val="00D51ADD"/>
    <w:rsid w:val="00D73743"/>
    <w:rsid w:val="00D90704"/>
    <w:rsid w:val="00D90B37"/>
    <w:rsid w:val="00DC2BF7"/>
    <w:rsid w:val="00DC7E6E"/>
    <w:rsid w:val="00E1599D"/>
    <w:rsid w:val="00E4666C"/>
    <w:rsid w:val="00E5331E"/>
    <w:rsid w:val="00E57A58"/>
    <w:rsid w:val="00E82574"/>
    <w:rsid w:val="00F66E7A"/>
    <w:rsid w:val="00F865A8"/>
    <w:rsid w:val="00FA1104"/>
    <w:rsid w:val="00FB1DCC"/>
    <w:rsid w:val="00FB2036"/>
    <w:rsid w:val="00FD7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3AE7AE"/>
  <w15:chartTrackingRefBased/>
  <w15:docId w15:val="{CAFFCA3D-C053-4358-B7BE-18A91379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534"/>
    <w:rPr>
      <w:rFonts w:ascii="Calibri" w:hAnsi="Calibri"/>
      <w:b/>
      <w:kern w:val="32"/>
    </w:rPr>
  </w:style>
  <w:style w:type="paragraph" w:styleId="Kop1">
    <w:name w:val="heading 1"/>
    <w:basedOn w:val="Standaard"/>
    <w:next w:val="Standaard"/>
    <w:link w:val="Kop1Char"/>
    <w:qFormat/>
    <w:rsid w:val="006C35EA"/>
    <w:pPr>
      <w:keepNext/>
      <w:numPr>
        <w:numId w:val="1"/>
      </w:numPr>
      <w:tabs>
        <w:tab w:val="num" w:pos="567"/>
      </w:tabs>
      <w:spacing w:before="240" w:after="60"/>
      <w:ind w:left="431" w:hanging="431"/>
      <w:outlineLvl w:val="0"/>
    </w:pPr>
    <w:rPr>
      <w:rFonts w:eastAsia="Times New Roman" w:cs="Arial"/>
      <w:bCs/>
      <w:sz w:val="28"/>
      <w:szCs w:val="32"/>
      <w:lang w:val="en-GB" w:eastAsia="en-GB"/>
    </w:rPr>
  </w:style>
  <w:style w:type="paragraph" w:styleId="Kop2">
    <w:name w:val="heading 2"/>
    <w:basedOn w:val="Standaard"/>
    <w:next w:val="Standaard"/>
    <w:link w:val="Kop2Char"/>
    <w:qFormat/>
    <w:rsid w:val="00C94AF4"/>
    <w:pPr>
      <w:keepNext/>
      <w:numPr>
        <w:ilvl w:val="1"/>
        <w:numId w:val="1"/>
      </w:numPr>
      <w:tabs>
        <w:tab w:val="num" w:pos="567"/>
      </w:tabs>
      <w:ind w:left="578" w:hanging="578"/>
      <w:outlineLvl w:val="1"/>
    </w:pPr>
    <w:rPr>
      <w:rFonts w:eastAsia="Times New Roman" w:cs="Arial"/>
      <w:bCs/>
      <w:iCs/>
      <w:kern w:val="0"/>
      <w:sz w:val="24"/>
      <w:szCs w:val="28"/>
      <w:lang w:val="en-GB" w:eastAsia="en-GB"/>
    </w:rPr>
  </w:style>
  <w:style w:type="paragraph" w:styleId="Kop3">
    <w:name w:val="heading 3"/>
    <w:basedOn w:val="Standaard"/>
    <w:next w:val="Standaard"/>
    <w:link w:val="Kop3Char"/>
    <w:qFormat/>
    <w:rsid w:val="000E1534"/>
    <w:pPr>
      <w:keepNext/>
      <w:numPr>
        <w:ilvl w:val="2"/>
        <w:numId w:val="1"/>
      </w:numPr>
      <w:tabs>
        <w:tab w:val="num" w:pos="567"/>
      </w:tabs>
      <w:spacing w:before="240" w:after="60"/>
      <w:ind w:left="720"/>
      <w:outlineLvl w:val="2"/>
    </w:pPr>
    <w:rPr>
      <w:rFonts w:eastAsia="Times New Roman" w:cs="Arial"/>
      <w:b w:val="0"/>
      <w:bCs/>
      <w:kern w:val="0"/>
      <w:sz w:val="24"/>
      <w:szCs w:val="26"/>
      <w:lang w:val="en-GB" w:eastAsia="en-GB"/>
    </w:rPr>
  </w:style>
  <w:style w:type="paragraph" w:styleId="Kop4">
    <w:name w:val="heading 4"/>
    <w:basedOn w:val="Standaard"/>
    <w:next w:val="Standaard"/>
    <w:link w:val="Kop4Char"/>
    <w:qFormat/>
    <w:rsid w:val="00821790"/>
    <w:pPr>
      <w:keepNext/>
      <w:numPr>
        <w:ilvl w:val="3"/>
        <w:numId w:val="1"/>
      </w:numPr>
      <w:spacing w:before="240" w:after="60"/>
      <w:outlineLvl w:val="3"/>
    </w:pPr>
    <w:rPr>
      <w:rFonts w:ascii="Times New Roman" w:eastAsia="Times New Roman" w:hAnsi="Times New Roman"/>
      <w:bCs/>
      <w:kern w:val="0"/>
      <w:sz w:val="28"/>
      <w:szCs w:val="28"/>
      <w:lang w:val="en-GB" w:eastAsia="en-GB"/>
    </w:rPr>
  </w:style>
  <w:style w:type="paragraph" w:styleId="Kop5">
    <w:name w:val="heading 5"/>
    <w:basedOn w:val="Standaard"/>
    <w:next w:val="Standaard"/>
    <w:link w:val="Kop5Char"/>
    <w:qFormat/>
    <w:rsid w:val="00821790"/>
    <w:pPr>
      <w:numPr>
        <w:ilvl w:val="4"/>
        <w:numId w:val="1"/>
      </w:numPr>
      <w:spacing w:before="240" w:after="60"/>
      <w:outlineLvl w:val="4"/>
    </w:pPr>
    <w:rPr>
      <w:rFonts w:ascii="Arial" w:eastAsia="Times New Roman" w:hAnsi="Arial"/>
      <w:bCs/>
      <w:i/>
      <w:iCs/>
      <w:kern w:val="0"/>
      <w:sz w:val="26"/>
      <w:szCs w:val="26"/>
      <w:lang w:val="en-GB" w:eastAsia="en-GB"/>
    </w:rPr>
  </w:style>
  <w:style w:type="paragraph" w:styleId="Kop6">
    <w:name w:val="heading 6"/>
    <w:basedOn w:val="Standaard"/>
    <w:next w:val="Standaard"/>
    <w:link w:val="Kop6Char"/>
    <w:qFormat/>
    <w:rsid w:val="00821790"/>
    <w:pPr>
      <w:numPr>
        <w:ilvl w:val="5"/>
        <w:numId w:val="1"/>
      </w:numPr>
      <w:spacing w:before="240" w:after="60"/>
      <w:outlineLvl w:val="5"/>
    </w:pPr>
    <w:rPr>
      <w:rFonts w:ascii="Times New Roman" w:eastAsia="Times New Roman" w:hAnsi="Times New Roman"/>
      <w:bCs/>
      <w:kern w:val="0"/>
      <w:szCs w:val="22"/>
      <w:lang w:val="en-GB" w:eastAsia="en-GB"/>
    </w:rPr>
  </w:style>
  <w:style w:type="paragraph" w:styleId="Kop7">
    <w:name w:val="heading 7"/>
    <w:basedOn w:val="Standaard"/>
    <w:next w:val="Standaard"/>
    <w:link w:val="Kop7Char"/>
    <w:qFormat/>
    <w:rsid w:val="00821790"/>
    <w:pPr>
      <w:numPr>
        <w:ilvl w:val="6"/>
        <w:numId w:val="1"/>
      </w:numPr>
      <w:spacing w:before="240" w:after="60"/>
      <w:outlineLvl w:val="6"/>
    </w:pPr>
    <w:rPr>
      <w:rFonts w:ascii="Times New Roman" w:eastAsia="Times New Roman" w:hAnsi="Times New Roman"/>
      <w:kern w:val="0"/>
      <w:sz w:val="24"/>
      <w:szCs w:val="24"/>
      <w:lang w:val="en-GB" w:eastAsia="en-GB"/>
    </w:rPr>
  </w:style>
  <w:style w:type="paragraph" w:styleId="Kop8">
    <w:name w:val="heading 8"/>
    <w:basedOn w:val="Standaard"/>
    <w:next w:val="Standaard"/>
    <w:link w:val="Kop8Char"/>
    <w:qFormat/>
    <w:rsid w:val="00821790"/>
    <w:pPr>
      <w:numPr>
        <w:ilvl w:val="7"/>
        <w:numId w:val="1"/>
      </w:numPr>
      <w:spacing w:before="240" w:after="60"/>
      <w:outlineLvl w:val="7"/>
    </w:pPr>
    <w:rPr>
      <w:rFonts w:ascii="Times New Roman" w:eastAsia="Times New Roman" w:hAnsi="Times New Roman"/>
      <w:i/>
      <w:iCs/>
      <w:kern w:val="0"/>
      <w:sz w:val="24"/>
      <w:szCs w:val="24"/>
      <w:lang w:val="en-GB" w:eastAsia="en-GB"/>
    </w:rPr>
  </w:style>
  <w:style w:type="paragraph" w:styleId="Kop9">
    <w:name w:val="heading 9"/>
    <w:basedOn w:val="Standaard"/>
    <w:next w:val="Standaard"/>
    <w:link w:val="Kop9Char"/>
    <w:qFormat/>
    <w:rsid w:val="00821790"/>
    <w:pPr>
      <w:numPr>
        <w:ilvl w:val="8"/>
        <w:numId w:val="1"/>
      </w:numPr>
      <w:spacing w:before="240" w:after="60"/>
      <w:outlineLvl w:val="8"/>
    </w:pPr>
    <w:rPr>
      <w:rFonts w:ascii="Arial" w:eastAsia="Times New Roman" w:hAnsi="Arial" w:cs="Arial"/>
      <w:kern w:val="0"/>
      <w:szCs w:val="22"/>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573A1"/>
    <w:pPr>
      <w:tabs>
        <w:tab w:val="center" w:pos="4320"/>
        <w:tab w:val="right" w:pos="8640"/>
      </w:tabs>
    </w:pPr>
  </w:style>
  <w:style w:type="paragraph" w:styleId="Voettekst">
    <w:name w:val="footer"/>
    <w:basedOn w:val="Standaard"/>
    <w:link w:val="VoettekstChar"/>
    <w:uiPriority w:val="99"/>
    <w:rsid w:val="008573A1"/>
    <w:pPr>
      <w:tabs>
        <w:tab w:val="center" w:pos="4320"/>
        <w:tab w:val="right" w:pos="8640"/>
      </w:tabs>
    </w:pPr>
  </w:style>
  <w:style w:type="character" w:customStyle="1" w:styleId="Kop1Char">
    <w:name w:val="Kop 1 Char"/>
    <w:link w:val="Kop1"/>
    <w:rsid w:val="006C35EA"/>
    <w:rPr>
      <w:rFonts w:ascii="Calibri" w:eastAsia="Times New Roman" w:hAnsi="Calibri" w:cs="Arial"/>
      <w:b/>
      <w:bCs/>
      <w:kern w:val="32"/>
      <w:sz w:val="28"/>
      <w:szCs w:val="32"/>
      <w:lang w:val="en-GB" w:eastAsia="en-GB"/>
    </w:rPr>
  </w:style>
  <w:style w:type="character" w:customStyle="1" w:styleId="Kop2Char">
    <w:name w:val="Kop 2 Char"/>
    <w:link w:val="Kop2"/>
    <w:rsid w:val="00C94AF4"/>
    <w:rPr>
      <w:rFonts w:ascii="Calibri" w:eastAsia="Times New Roman" w:hAnsi="Calibri" w:cs="Arial"/>
      <w:b/>
      <w:bCs/>
      <w:iCs/>
      <w:sz w:val="24"/>
      <w:szCs w:val="28"/>
      <w:lang w:val="en-GB" w:eastAsia="en-GB"/>
    </w:rPr>
  </w:style>
  <w:style w:type="character" w:customStyle="1" w:styleId="Kop3Char">
    <w:name w:val="Kop 3 Char"/>
    <w:link w:val="Kop3"/>
    <w:rsid w:val="000E1534"/>
    <w:rPr>
      <w:rFonts w:ascii="Calibri" w:eastAsia="Times New Roman" w:hAnsi="Calibri" w:cs="Arial"/>
      <w:b/>
      <w:bCs/>
      <w:sz w:val="24"/>
      <w:szCs w:val="26"/>
      <w:lang w:val="en-GB" w:eastAsia="en-GB"/>
    </w:rPr>
  </w:style>
  <w:style w:type="character" w:customStyle="1" w:styleId="Kop4Char">
    <w:name w:val="Kop 4 Char"/>
    <w:link w:val="Kop4"/>
    <w:rsid w:val="00821790"/>
    <w:rPr>
      <w:rFonts w:ascii="Times New Roman" w:eastAsia="Times New Roman" w:hAnsi="Times New Roman"/>
      <w:b/>
      <w:bCs/>
      <w:sz w:val="28"/>
      <w:szCs w:val="28"/>
      <w:lang w:val="en-GB" w:eastAsia="en-GB"/>
    </w:rPr>
  </w:style>
  <w:style w:type="character" w:customStyle="1" w:styleId="Kop5Char">
    <w:name w:val="Kop 5 Char"/>
    <w:link w:val="Kop5"/>
    <w:rsid w:val="00821790"/>
    <w:rPr>
      <w:rFonts w:ascii="Arial" w:eastAsia="Times New Roman" w:hAnsi="Arial"/>
      <w:b/>
      <w:bCs/>
      <w:i/>
      <w:iCs/>
      <w:sz w:val="26"/>
      <w:szCs w:val="26"/>
      <w:lang w:val="en-GB" w:eastAsia="en-GB"/>
    </w:rPr>
  </w:style>
  <w:style w:type="character" w:customStyle="1" w:styleId="Kop6Char">
    <w:name w:val="Kop 6 Char"/>
    <w:link w:val="Kop6"/>
    <w:rsid w:val="00821790"/>
    <w:rPr>
      <w:rFonts w:ascii="Times New Roman" w:eastAsia="Times New Roman" w:hAnsi="Times New Roman"/>
      <w:b/>
      <w:bCs/>
      <w:szCs w:val="22"/>
      <w:lang w:val="en-GB" w:eastAsia="en-GB"/>
    </w:rPr>
  </w:style>
  <w:style w:type="character" w:customStyle="1" w:styleId="Kop7Char">
    <w:name w:val="Kop 7 Char"/>
    <w:link w:val="Kop7"/>
    <w:rsid w:val="00821790"/>
    <w:rPr>
      <w:rFonts w:ascii="Times New Roman" w:eastAsia="Times New Roman" w:hAnsi="Times New Roman"/>
      <w:sz w:val="24"/>
      <w:szCs w:val="24"/>
      <w:lang w:val="en-GB" w:eastAsia="en-GB"/>
    </w:rPr>
  </w:style>
  <w:style w:type="character" w:customStyle="1" w:styleId="Kop8Char">
    <w:name w:val="Kop 8 Char"/>
    <w:link w:val="Kop8"/>
    <w:rsid w:val="00821790"/>
    <w:rPr>
      <w:rFonts w:ascii="Times New Roman" w:eastAsia="Times New Roman" w:hAnsi="Times New Roman"/>
      <w:i/>
      <w:iCs/>
      <w:sz w:val="24"/>
      <w:szCs w:val="24"/>
      <w:lang w:val="en-GB" w:eastAsia="en-GB"/>
    </w:rPr>
  </w:style>
  <w:style w:type="character" w:customStyle="1" w:styleId="Kop9Char">
    <w:name w:val="Kop 9 Char"/>
    <w:link w:val="Kop9"/>
    <w:rsid w:val="00821790"/>
    <w:rPr>
      <w:rFonts w:ascii="Arial" w:eastAsia="Times New Roman" w:hAnsi="Arial" w:cs="Arial"/>
      <w:szCs w:val="22"/>
      <w:lang w:val="en-GB" w:eastAsia="en-GB"/>
    </w:rPr>
  </w:style>
  <w:style w:type="character" w:styleId="Hyperlink">
    <w:name w:val="Hyperlink"/>
    <w:uiPriority w:val="99"/>
    <w:rsid w:val="00821790"/>
    <w:rPr>
      <w:color w:val="0000FF"/>
      <w:u w:val="single"/>
    </w:rPr>
  </w:style>
  <w:style w:type="paragraph" w:styleId="Inhopg1">
    <w:name w:val="toc 1"/>
    <w:basedOn w:val="Standaard"/>
    <w:next w:val="Standaard"/>
    <w:autoRedefine/>
    <w:uiPriority w:val="39"/>
    <w:rsid w:val="00821790"/>
    <w:pPr>
      <w:spacing w:before="120"/>
      <w:ind w:left="567"/>
    </w:pPr>
    <w:rPr>
      <w:rFonts w:ascii="Arial" w:eastAsia="Times New Roman" w:hAnsi="Arial"/>
      <w:kern w:val="0"/>
      <w:szCs w:val="24"/>
      <w:lang w:val="en-GB" w:eastAsia="en-GB"/>
    </w:rPr>
  </w:style>
  <w:style w:type="paragraph" w:styleId="Inhopg2">
    <w:name w:val="toc 2"/>
    <w:basedOn w:val="Standaard"/>
    <w:next w:val="Standaard"/>
    <w:autoRedefine/>
    <w:uiPriority w:val="39"/>
    <w:rsid w:val="00821790"/>
    <w:pPr>
      <w:ind w:left="567"/>
    </w:pPr>
    <w:rPr>
      <w:rFonts w:ascii="Arial" w:eastAsia="Times New Roman" w:hAnsi="Arial"/>
      <w:kern w:val="0"/>
      <w:szCs w:val="24"/>
      <w:lang w:val="en-GB" w:eastAsia="en-GB"/>
    </w:rPr>
  </w:style>
  <w:style w:type="paragraph" w:styleId="Geenafstand">
    <w:name w:val="No Spacing"/>
    <w:uiPriority w:val="1"/>
    <w:qFormat/>
    <w:rsid w:val="00C94AF4"/>
    <w:rPr>
      <w:rFonts w:ascii="Calibri" w:hAnsi="Calibri"/>
      <w:kern w:val="32"/>
    </w:rPr>
  </w:style>
  <w:style w:type="paragraph" w:styleId="Titel">
    <w:name w:val="Title"/>
    <w:basedOn w:val="Standaard"/>
    <w:next w:val="Standaard"/>
    <w:link w:val="TitelChar"/>
    <w:uiPriority w:val="10"/>
    <w:qFormat/>
    <w:rsid w:val="00660FBC"/>
    <w:pPr>
      <w:spacing w:before="240" w:after="60"/>
      <w:jc w:val="center"/>
      <w:outlineLvl w:val="0"/>
    </w:pPr>
    <w:rPr>
      <w:rFonts w:ascii="Cambria" w:eastAsia="Times New Roman" w:hAnsi="Cambria"/>
      <w:bCs/>
      <w:kern w:val="28"/>
      <w:sz w:val="32"/>
      <w:szCs w:val="32"/>
    </w:rPr>
  </w:style>
  <w:style w:type="character" w:customStyle="1" w:styleId="TitelChar">
    <w:name w:val="Titel Char"/>
    <w:link w:val="Titel"/>
    <w:uiPriority w:val="10"/>
    <w:rsid w:val="00660FBC"/>
    <w:rPr>
      <w:rFonts w:ascii="Cambria" w:eastAsia="Times New Roman" w:hAnsi="Cambria" w:cs="Times New Roman"/>
      <w:b/>
      <w:bCs/>
      <w:kern w:val="28"/>
      <w:sz w:val="32"/>
      <w:szCs w:val="32"/>
    </w:rPr>
  </w:style>
  <w:style w:type="character" w:customStyle="1" w:styleId="VoettekstChar">
    <w:name w:val="Voettekst Char"/>
    <w:link w:val="Voettekst"/>
    <w:uiPriority w:val="99"/>
    <w:rsid w:val="004B245E"/>
    <w:rPr>
      <w:rFonts w:ascii="Calibri" w:hAnsi="Calibri"/>
      <w:kern w:val="32"/>
    </w:rPr>
  </w:style>
  <w:style w:type="paragraph" w:styleId="Ballontekst">
    <w:name w:val="Balloon Text"/>
    <w:basedOn w:val="Standaard"/>
    <w:link w:val="BallontekstChar"/>
    <w:uiPriority w:val="99"/>
    <w:semiHidden/>
    <w:unhideWhenUsed/>
    <w:rsid w:val="004B245E"/>
    <w:rPr>
      <w:rFonts w:ascii="Tahoma" w:hAnsi="Tahoma" w:cs="Tahoma"/>
      <w:sz w:val="16"/>
      <w:szCs w:val="16"/>
    </w:rPr>
  </w:style>
  <w:style w:type="character" w:customStyle="1" w:styleId="BallontekstChar">
    <w:name w:val="Ballontekst Char"/>
    <w:link w:val="Ballontekst"/>
    <w:uiPriority w:val="99"/>
    <w:semiHidden/>
    <w:rsid w:val="004B245E"/>
    <w:rPr>
      <w:rFonts w:ascii="Tahoma" w:hAnsi="Tahoma" w:cs="Tahoma"/>
      <w:kern w:val="32"/>
      <w:sz w:val="16"/>
      <w:szCs w:val="16"/>
    </w:rPr>
  </w:style>
  <w:style w:type="paragraph" w:styleId="Lijstalinea">
    <w:name w:val="List Paragraph"/>
    <w:basedOn w:val="Standaard"/>
    <w:uiPriority w:val="34"/>
    <w:qFormat/>
    <w:rsid w:val="006E4085"/>
    <w:pPr>
      <w:ind w:left="708"/>
    </w:pPr>
  </w:style>
  <w:style w:type="table" w:styleId="Tabelraster">
    <w:name w:val="Table Grid"/>
    <w:basedOn w:val="Standaardtabel"/>
    <w:uiPriority w:val="59"/>
    <w:rsid w:val="00D236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3475">
      <w:bodyDiv w:val="1"/>
      <w:marLeft w:val="0"/>
      <w:marRight w:val="0"/>
      <w:marTop w:val="0"/>
      <w:marBottom w:val="0"/>
      <w:divBdr>
        <w:top w:val="none" w:sz="0" w:space="0" w:color="auto"/>
        <w:left w:val="none" w:sz="0" w:space="0" w:color="auto"/>
        <w:bottom w:val="none" w:sz="0" w:space="0" w:color="auto"/>
        <w:right w:val="none" w:sz="0" w:space="0" w:color="auto"/>
      </w:divBdr>
      <w:divsChild>
        <w:div w:id="863517300">
          <w:marLeft w:val="0"/>
          <w:marRight w:val="0"/>
          <w:marTop w:val="0"/>
          <w:marBottom w:val="0"/>
          <w:divBdr>
            <w:top w:val="none" w:sz="0" w:space="0" w:color="auto"/>
            <w:left w:val="none" w:sz="0" w:space="0" w:color="auto"/>
            <w:bottom w:val="none" w:sz="0" w:space="0" w:color="auto"/>
            <w:right w:val="none" w:sz="0" w:space="0" w:color="auto"/>
          </w:divBdr>
          <w:divsChild>
            <w:div w:id="1298341271">
              <w:marLeft w:val="0"/>
              <w:marRight w:val="0"/>
              <w:marTop w:val="0"/>
              <w:marBottom w:val="0"/>
              <w:divBdr>
                <w:top w:val="none" w:sz="0" w:space="0" w:color="auto"/>
                <w:left w:val="none" w:sz="0" w:space="0" w:color="auto"/>
                <w:bottom w:val="none" w:sz="0" w:space="0" w:color="auto"/>
                <w:right w:val="none" w:sz="0" w:space="0" w:color="auto"/>
              </w:divBdr>
              <w:divsChild>
                <w:div w:id="391774617">
                  <w:marLeft w:val="0"/>
                  <w:marRight w:val="0"/>
                  <w:marTop w:val="0"/>
                  <w:marBottom w:val="0"/>
                  <w:divBdr>
                    <w:top w:val="none" w:sz="0" w:space="0" w:color="auto"/>
                    <w:left w:val="none" w:sz="0" w:space="0" w:color="auto"/>
                    <w:bottom w:val="none" w:sz="0" w:space="0" w:color="auto"/>
                    <w:right w:val="none" w:sz="0" w:space="0" w:color="auto"/>
                  </w:divBdr>
                  <w:divsChild>
                    <w:div w:id="836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09\00%20Office%20management\Templates\Templates%20Algemeen\Los%20document%20v1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F435AC8A2B94883F1D96401C7EA48" ma:contentTypeVersion="14" ma:contentTypeDescription="Een nieuw document maken." ma:contentTypeScope="" ma:versionID="9c75388eabc5badfb68ae6367f3eb946">
  <xsd:schema xmlns:xsd="http://www.w3.org/2001/XMLSchema" xmlns:xs="http://www.w3.org/2001/XMLSchema" xmlns:p="http://schemas.microsoft.com/office/2006/metadata/properties" xmlns:ns2="cb96f955-f067-40e2-94ae-ca0776a51354" xmlns:ns3="2ec50255-9180-47c4-ac46-75dbd9c84900" targetNamespace="http://schemas.microsoft.com/office/2006/metadata/properties" ma:root="true" ma:fieldsID="4e23693b1f8c9ec4c97e745b22469b84" ns2:_="" ns3:_="">
    <xsd:import namespace="cb96f955-f067-40e2-94ae-ca0776a51354"/>
    <xsd:import namespace="2ec50255-9180-47c4-ac46-75dbd9c849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f955-f067-40e2-94ae-ca0776a51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f9317d-0ce6-49d2-aac4-5dcd6a4d8708" ma:termSetId="09814cd3-568e-fe90-9814-8d621ff8fb84" ma:anchorId="fba54fb3-c3e1-fe81-a776-ca4b69148c4d" ma:open="true" ma:isKeyword="false">
      <xsd:complexType>
        <xsd:sequence>
          <xsd:element ref="pc:Terms" minOccurs="0" maxOccurs="1"/>
        </xsd:sequence>
      </xsd:complex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50255-9180-47c4-ac46-75dbd9c849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f5711d-e862-4fda-8e84-bcc3805f03d0}" ma:internalName="TaxCatchAll" ma:showField="CatchAllData" ma:web="2ec50255-9180-47c4-ac46-75dbd9c8490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c50255-9180-47c4-ac46-75dbd9c84900" xsi:nil="true"/>
    <lcf76f155ced4ddcb4097134ff3c332f xmlns="cb96f955-f067-40e2-94ae-ca0776a51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BA8A20-2113-43C9-A6AE-C3573048A3C6}">
  <ds:schemaRefs>
    <ds:schemaRef ds:uri="http://schemas.microsoft.com/sharepoint/v3/contenttype/forms"/>
  </ds:schemaRefs>
</ds:datastoreItem>
</file>

<file path=customXml/itemProps2.xml><?xml version="1.0" encoding="utf-8"?>
<ds:datastoreItem xmlns:ds="http://schemas.openxmlformats.org/officeDocument/2006/customXml" ds:itemID="{9C5A3120-6B5C-4132-916D-E527DD9E365B}"/>
</file>

<file path=customXml/itemProps3.xml><?xml version="1.0" encoding="utf-8"?>
<ds:datastoreItem xmlns:ds="http://schemas.openxmlformats.org/officeDocument/2006/customXml" ds:itemID="{F9E44867-8DAF-4EB6-8393-270C5A49B589}">
  <ds:schemaRefs>
    <ds:schemaRef ds:uri="http://schemas.microsoft.com/office/2006/metadata/longProperties"/>
  </ds:schemaRefs>
</ds:datastoreItem>
</file>

<file path=customXml/itemProps4.xml><?xml version="1.0" encoding="utf-8"?>
<ds:datastoreItem xmlns:ds="http://schemas.openxmlformats.org/officeDocument/2006/customXml" ds:itemID="{A5CCDDE5-DED5-4261-AFE0-39EEBD8423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Los document v11</Template>
  <TotalTime>0</TotalTime>
  <Pages>1</Pages>
  <Words>298</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Voortgangsverslag project met kleuren</vt:lpstr>
    </vt:vector>
  </TitlesOfParts>
  <Company>TOSHIBA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Voortgangsverslag project met kleuren</dc:title>
  <dc:subject/>
  <dc:creator>EST09</dc:creator>
  <cp:keywords/>
  <cp:lastModifiedBy>Ruben Stuifzand</cp:lastModifiedBy>
  <cp:revision>2</cp:revision>
  <cp:lastPrinted>2010-01-27T19:06:00Z</cp:lastPrinted>
  <dcterms:created xsi:type="dcterms:W3CDTF">2025-12-02T07:36:00Z</dcterms:created>
  <dcterms:modified xsi:type="dcterms:W3CDTF">2025-12-02T07:36:00Z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139200.000000000</vt:lpwstr>
  </property>
  <property fmtid="{D5CDD505-2E9C-101B-9397-08002B2CF9AE}" pid="3" name="ContentTypeId">
    <vt:lpwstr>0x0101002B6F435AC8A2B94883F1D96401C7EA48</vt:lpwstr>
  </property>
  <property fmtid="{D5CDD505-2E9C-101B-9397-08002B2CF9AE}" pid="4" name="MediaServiceImageTags">
    <vt:lpwstr/>
  </property>
</Properties>
</file>